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142AD" w14:textId="77777777" w:rsidR="00095798" w:rsidRPr="00E70478" w:rsidRDefault="00095798" w:rsidP="00095798">
      <w:pPr>
        <w:widowControl w:val="0"/>
        <w:pBdr>
          <w:top w:val="nil"/>
          <w:left w:val="nil"/>
          <w:bottom w:val="nil"/>
          <w:right w:val="nil"/>
          <w:between w:val="nil"/>
        </w:pBdr>
        <w:spacing w:after="0" w:line="276" w:lineRule="auto"/>
        <w:rPr>
          <w:rFonts w:eastAsia="Palatino Linotype"/>
        </w:rPr>
      </w:pPr>
      <w:r w:rsidRPr="00E70478">
        <w:fldChar w:fldCharType="begin"/>
      </w:r>
      <w:r w:rsidRPr="00E70478">
        <w:instrText xml:space="preserve"> MACROBUTTON MTEditEquationSection2 </w:instrText>
      </w:r>
      <w:r w:rsidRPr="00E70478">
        <w:fldChar w:fldCharType="begin"/>
      </w:r>
      <w:r w:rsidRPr="00E70478">
        <w:instrText xml:space="preserve"> SEQ MTEqn \r \h \* MERGEFORMAT </w:instrText>
      </w:r>
      <w:r w:rsidRPr="00E70478">
        <w:fldChar w:fldCharType="end"/>
      </w:r>
      <w:r w:rsidRPr="00E70478">
        <w:fldChar w:fldCharType="begin"/>
      </w:r>
      <w:r w:rsidRPr="00E70478">
        <w:instrText xml:space="preserve"> SEQ MTSec \r 1 \h \* MERGEFORMAT </w:instrText>
      </w:r>
      <w:r w:rsidRPr="00E70478">
        <w:fldChar w:fldCharType="end"/>
      </w:r>
      <w:r w:rsidRPr="00E70478">
        <w:fldChar w:fldCharType="begin"/>
      </w:r>
      <w:r w:rsidRPr="00E70478">
        <w:instrText xml:space="preserve"> SEQ MTChap \r 1 \h \* MERGEFORMAT </w:instrText>
      </w:r>
      <w:r w:rsidRPr="00E70478">
        <w:fldChar w:fldCharType="end"/>
      </w:r>
      <w:r w:rsidRPr="00E70478">
        <w:fldChar w:fldCharType="end"/>
      </w:r>
      <w:r w:rsidRPr="00E70478">
        <w:rPr>
          <w:rFonts w:eastAsia="Palatino Linotype"/>
          <w:noProof/>
          <w:lang w:val="en-US"/>
        </w:rPr>
        <mc:AlternateContent>
          <mc:Choice Requires="wpg">
            <w:drawing>
              <wp:inline distT="0" distB="0" distL="0" distR="0" wp14:anchorId="61ADCD75" wp14:editId="63AFE5AE">
                <wp:extent cx="6480769" cy="463865"/>
                <wp:effectExtent l="38100" t="0" r="15875" b="12700"/>
                <wp:docPr id="984842300" name="Group 984842300"/>
                <wp:cNvGraphicFramePr/>
                <a:graphic xmlns:a="http://schemas.openxmlformats.org/drawingml/2006/main">
                  <a:graphicData uri="http://schemas.microsoft.com/office/word/2010/wordprocessingGroup">
                    <wpg:wgp>
                      <wpg:cNvGrpSpPr/>
                      <wpg:grpSpPr>
                        <a:xfrm>
                          <a:off x="0" y="0"/>
                          <a:ext cx="6480769" cy="463865"/>
                          <a:chOff x="221380" y="-39972"/>
                          <a:chExt cx="6404233" cy="483145"/>
                        </a:xfrm>
                      </wpg:grpSpPr>
                      <wps:wsp>
                        <wps:cNvPr id="1948199944" name="Rectangle 1948199944"/>
                        <wps:cNvSpPr/>
                        <wps:spPr>
                          <a:xfrm>
                            <a:off x="221380" y="-39972"/>
                            <a:ext cx="6404225" cy="483125"/>
                          </a:xfrm>
                          <a:prstGeom prst="rect">
                            <a:avLst/>
                          </a:prstGeom>
                          <a:noFill/>
                          <a:ln>
                            <a:noFill/>
                          </a:ln>
                        </wps:spPr>
                        <wps:txbx>
                          <w:txbxContent>
                            <w:p w14:paraId="56C7FF51" w14:textId="77777777" w:rsidR="00095798" w:rsidRDefault="00095798" w:rsidP="00095798">
                              <w:pPr>
                                <w:spacing w:after="0" w:line="240" w:lineRule="auto"/>
                                <w:textDirection w:val="btLr"/>
                              </w:pPr>
                            </w:p>
                          </w:txbxContent>
                        </wps:txbx>
                        <wps:bodyPr spcFirstLastPara="1" wrap="square" lIns="91425" tIns="91425" rIns="91425" bIns="91425" anchor="ctr" anchorCtr="0">
                          <a:noAutofit/>
                        </wps:bodyPr>
                      </wps:wsp>
                      <wps:wsp>
                        <wps:cNvPr id="1462278679" name="Freeform 19"/>
                        <wps:cNvSpPr/>
                        <wps:spPr>
                          <a:xfrm rot="-5400000">
                            <a:off x="710591" y="54923"/>
                            <a:ext cx="358775" cy="310515"/>
                          </a:xfrm>
                          <a:custGeom>
                            <a:avLst/>
                            <a:gdLst/>
                            <a:ahLst/>
                            <a:cxnLst/>
                            <a:rect l="l" t="t" r="r" b="b"/>
                            <a:pathLst>
                              <a:path w="808" h="700" extrusionOk="0">
                                <a:moveTo>
                                  <a:pt x="605" y="0"/>
                                </a:moveTo>
                                <a:lnTo>
                                  <a:pt x="201" y="0"/>
                                </a:lnTo>
                                <a:lnTo>
                                  <a:pt x="0" y="350"/>
                                </a:lnTo>
                                <a:lnTo>
                                  <a:pt x="201" y="700"/>
                                </a:lnTo>
                                <a:lnTo>
                                  <a:pt x="605" y="700"/>
                                </a:lnTo>
                                <a:lnTo>
                                  <a:pt x="807" y="350"/>
                                </a:lnTo>
                                <a:lnTo>
                                  <a:pt x="605" y="0"/>
                                </a:lnTo>
                                <a:close/>
                              </a:path>
                            </a:pathLst>
                          </a:custGeom>
                          <a:gradFill>
                            <a:gsLst>
                              <a:gs pos="0">
                                <a:srgbClr val="FEF5F3"/>
                              </a:gs>
                              <a:gs pos="74000">
                                <a:srgbClr val="F4AD9A"/>
                              </a:gs>
                              <a:gs pos="83000">
                                <a:srgbClr val="F4AD9A"/>
                              </a:gs>
                              <a:gs pos="100000">
                                <a:srgbClr val="F8C8BB"/>
                              </a:gs>
                            </a:gsLst>
                            <a:path path="circle">
                              <a:fillToRect l="50000" t="50000" r="50000" b="50000"/>
                            </a:path>
                            <a:tileRect/>
                          </a:gradFill>
                          <a:ln w="12650" cap="flat" cmpd="sng">
                            <a:solidFill>
                              <a:srgbClr val="001FFF"/>
                            </a:solidFill>
                            <a:prstDash val="solid"/>
                            <a:round/>
                            <a:headEnd type="none" w="sm" len="sm"/>
                            <a:tailEnd type="none" w="sm" len="sm"/>
                          </a:ln>
                        </wps:spPr>
                        <wps:bodyPr spcFirstLastPara="1" wrap="square" lIns="91425" tIns="91425" rIns="91425" bIns="91425" anchor="ctr" anchorCtr="0">
                          <a:noAutofit/>
                        </wps:bodyPr>
                      </wps:wsp>
                      <wps:wsp>
                        <wps:cNvPr id="1457097484" name="Rectangle 1457097484"/>
                        <wps:cNvSpPr/>
                        <wps:spPr>
                          <a:xfrm>
                            <a:off x="1110385" y="-39972"/>
                            <a:ext cx="5515228" cy="379647"/>
                          </a:xfrm>
                          <a:prstGeom prst="rect">
                            <a:avLst/>
                          </a:prstGeom>
                          <a:noFill/>
                          <a:ln>
                            <a:noFill/>
                          </a:ln>
                        </wps:spPr>
                        <wps:txbx>
                          <w:txbxContent>
                            <w:p w14:paraId="519AA85B" w14:textId="77777777" w:rsidR="00095798" w:rsidRPr="00AB573C" w:rsidRDefault="00095798" w:rsidP="00095798">
                              <w:pPr>
                                <w:spacing w:after="0" w:line="240" w:lineRule="auto"/>
                                <w:textDirection w:val="btLr"/>
                                <w:rPr>
                                  <w:lang w:val="en-US"/>
                                </w:rPr>
                              </w:pPr>
                              <w:r>
                                <w:rPr>
                                  <w:rFonts w:ascii="Palatino Linotype" w:eastAsia="Palatino Linotype" w:hAnsi="Palatino Linotype" w:cs="Palatino Linotype"/>
                                  <w:color w:val="0000FF"/>
                                  <w:sz w:val="36"/>
                                  <w:lang w:val="en-US"/>
                                </w:rPr>
                                <w:t>Từ trường</w:t>
                              </w:r>
                            </w:p>
                            <w:p w14:paraId="35399469" w14:textId="77777777" w:rsidR="00095798" w:rsidRDefault="00095798" w:rsidP="00095798">
                              <w:pPr>
                                <w:spacing w:after="0" w:line="240" w:lineRule="auto"/>
                                <w:textDirection w:val="btLr"/>
                              </w:pPr>
                            </w:p>
                          </w:txbxContent>
                        </wps:txbx>
                        <wps:bodyPr spcFirstLastPara="1" wrap="square" lIns="0" tIns="0" rIns="0" bIns="0" anchor="t" anchorCtr="0">
                          <a:noAutofit/>
                        </wps:bodyPr>
                      </wps:wsp>
                      <wps:wsp>
                        <wps:cNvPr id="1527338765" name="Rectangle 1527338765"/>
                        <wps:cNvSpPr/>
                        <wps:spPr>
                          <a:xfrm>
                            <a:off x="634372" y="10161"/>
                            <a:ext cx="507325" cy="404588"/>
                          </a:xfrm>
                          <a:prstGeom prst="rect">
                            <a:avLst/>
                          </a:prstGeom>
                          <a:noFill/>
                          <a:ln>
                            <a:noFill/>
                          </a:ln>
                        </wps:spPr>
                        <wps:txbx>
                          <w:txbxContent>
                            <w:p w14:paraId="7CFF4274" w14:textId="77777777" w:rsidR="00095798" w:rsidRPr="00AB573C" w:rsidRDefault="00095798" w:rsidP="00095798">
                              <w:pPr>
                                <w:spacing w:after="0" w:line="240" w:lineRule="auto"/>
                                <w:jc w:val="center"/>
                                <w:textDirection w:val="btLr"/>
                                <w:rPr>
                                  <w:lang w:val="en-US"/>
                                </w:rPr>
                              </w:pPr>
                              <w:r>
                                <w:rPr>
                                  <w:rFonts w:ascii="VNI-Thufap2" w:eastAsia="VNI-Thufap2" w:hAnsi="VNI-Thufap2" w:cs="VNI-Thufap2"/>
                                  <w:b/>
                                  <w:color w:val="000000"/>
                                  <w:sz w:val="40"/>
                                  <w:lang w:val="en-US"/>
                                </w:rPr>
                                <w:t>3</w:t>
                              </w:r>
                            </w:p>
                          </w:txbxContent>
                        </wps:txbx>
                        <wps:bodyPr spcFirstLastPara="1" wrap="square" lIns="91425" tIns="0" rIns="91425" bIns="45700" anchor="t" anchorCtr="0">
                          <a:noAutofit/>
                        </wps:bodyPr>
                      </wps:wsp>
                      <wpg:grpSp>
                        <wpg:cNvPr id="737009963" name="Group 737009963"/>
                        <wpg:cNvGrpSpPr/>
                        <wpg:grpSpPr>
                          <a:xfrm>
                            <a:off x="714948" y="329182"/>
                            <a:ext cx="353103" cy="113991"/>
                            <a:chOff x="5608" y="-2"/>
                            <a:chExt cx="287128" cy="83712"/>
                          </a:xfrm>
                        </wpg:grpSpPr>
                        <wps:wsp>
                          <wps:cNvPr id="321948224" name="Freeform 24"/>
                          <wps:cNvSpPr/>
                          <wps:spPr>
                            <a:xfrm rot="-5400000">
                              <a:off x="36406" y="-29638"/>
                              <a:ext cx="82550" cy="144145"/>
                            </a:xfrm>
                            <a:custGeom>
                              <a:avLst/>
                              <a:gdLst/>
                              <a:ahLst/>
                              <a:cxnLst/>
                              <a:rect l="l" t="t" r="r" b="b"/>
                              <a:pathLst>
                                <a:path w="10000" h="5000" extrusionOk="0">
                                  <a:moveTo>
                                    <a:pt x="0" y="5000"/>
                                  </a:moveTo>
                                  <a:lnTo>
                                    <a:pt x="10000" y="0"/>
                                  </a:lnTo>
                                  <a:lnTo>
                                    <a:pt x="0" y="5000"/>
                                  </a:lnTo>
                                  <a:close/>
                                </a:path>
                              </a:pathLst>
                            </a:custGeom>
                            <a:gradFill>
                              <a:gsLst>
                                <a:gs pos="0">
                                  <a:srgbClr val="FEF5F3"/>
                                </a:gs>
                                <a:gs pos="74000">
                                  <a:srgbClr val="F4AD9A"/>
                                </a:gs>
                                <a:gs pos="83000">
                                  <a:srgbClr val="F4AD9A"/>
                                </a:gs>
                                <a:gs pos="100000">
                                  <a:srgbClr val="F8C8BB"/>
                                </a:gs>
                              </a:gsLst>
                              <a:path path="circle">
                                <a:fillToRect l="50000" t="50000" r="50000" b="50000"/>
                              </a:path>
                              <a:tileRect/>
                            </a:gradFill>
                            <a:ln w="25400" cap="flat" cmpd="sng">
                              <a:solidFill>
                                <a:srgbClr val="007F7F"/>
                              </a:solidFill>
                              <a:prstDash val="solid"/>
                              <a:round/>
                              <a:headEnd type="none" w="sm" len="sm"/>
                              <a:tailEnd type="none" w="sm" len="sm"/>
                            </a:ln>
                          </wps:spPr>
                          <wps:bodyPr spcFirstLastPara="1" wrap="square" lIns="91425" tIns="91425" rIns="91425" bIns="91425" anchor="ctr" anchorCtr="0">
                            <a:noAutofit/>
                          </wps:bodyPr>
                        </wps:wsp>
                        <wps:wsp>
                          <wps:cNvPr id="1533520853" name="Freeform 25"/>
                          <wps:cNvSpPr/>
                          <wps:spPr>
                            <a:xfrm rot="-5400000" flipH="1">
                              <a:off x="179388" y="-30800"/>
                              <a:ext cx="82551" cy="144146"/>
                            </a:xfrm>
                            <a:custGeom>
                              <a:avLst/>
                              <a:gdLst/>
                              <a:ahLst/>
                              <a:cxnLst/>
                              <a:rect l="l" t="t" r="r" b="b"/>
                              <a:pathLst>
                                <a:path w="10000" h="5000" extrusionOk="0">
                                  <a:moveTo>
                                    <a:pt x="0" y="5000"/>
                                  </a:moveTo>
                                  <a:lnTo>
                                    <a:pt x="10000" y="0"/>
                                  </a:lnTo>
                                  <a:lnTo>
                                    <a:pt x="0" y="5000"/>
                                  </a:lnTo>
                                  <a:close/>
                                </a:path>
                              </a:pathLst>
                            </a:custGeom>
                            <a:gradFill>
                              <a:gsLst>
                                <a:gs pos="0">
                                  <a:srgbClr val="FEF5F3"/>
                                </a:gs>
                                <a:gs pos="74000">
                                  <a:srgbClr val="F4AD9A"/>
                                </a:gs>
                                <a:gs pos="83000">
                                  <a:srgbClr val="F4AD9A"/>
                                </a:gs>
                                <a:gs pos="100000">
                                  <a:srgbClr val="F8C8BB"/>
                                </a:gs>
                              </a:gsLst>
                              <a:path path="circle">
                                <a:fillToRect l="50000" t="50000" r="50000" b="50000"/>
                              </a:path>
                              <a:tileRect/>
                            </a:gradFill>
                            <a:ln w="25400" cap="flat" cmpd="sng">
                              <a:solidFill>
                                <a:srgbClr val="007F7F"/>
                              </a:solidFill>
                              <a:prstDash val="solid"/>
                              <a:round/>
                              <a:headEnd type="none" w="sm" len="sm"/>
                              <a:tailEnd type="none" w="sm" len="sm"/>
                            </a:ln>
                          </wps:spPr>
                          <wps:bodyPr spcFirstLastPara="1" wrap="square" lIns="91425" tIns="91425" rIns="91425" bIns="91425" anchor="ctr" anchorCtr="0">
                            <a:noAutofit/>
                          </wps:bodyPr>
                        </wps:wsp>
                      </wpg:grpSp>
                      <wps:wsp>
                        <wps:cNvPr id="878280905" name="Straight Arrow Connector 878280905"/>
                        <wps:cNvCnPr/>
                        <wps:spPr>
                          <a:xfrm>
                            <a:off x="1067927" y="328678"/>
                            <a:ext cx="5343668" cy="1595"/>
                          </a:xfrm>
                          <a:prstGeom prst="straightConnector1">
                            <a:avLst/>
                          </a:prstGeom>
                          <a:noFill/>
                          <a:ln w="25400" cap="flat" cmpd="sng">
                            <a:solidFill>
                              <a:srgbClr val="007F7F"/>
                            </a:solidFill>
                            <a:prstDash val="solid"/>
                            <a:miter lim="800000"/>
                            <a:headEnd type="none" w="sm" len="sm"/>
                            <a:tailEnd type="oval" w="med" len="med"/>
                          </a:ln>
                        </wps:spPr>
                        <wps:bodyPr/>
                      </wps:wsp>
                      <wps:wsp>
                        <wps:cNvPr id="1551916879" name="Straight Arrow Connector 1551916879"/>
                        <wps:cNvCnPr/>
                        <wps:spPr>
                          <a:xfrm flipH="1">
                            <a:off x="221380" y="329971"/>
                            <a:ext cx="493684" cy="457"/>
                          </a:xfrm>
                          <a:prstGeom prst="straightConnector1">
                            <a:avLst/>
                          </a:prstGeom>
                          <a:noFill/>
                          <a:ln w="25400" cap="flat" cmpd="sng">
                            <a:solidFill>
                              <a:srgbClr val="007F7F"/>
                            </a:solidFill>
                            <a:prstDash val="solid"/>
                            <a:miter lim="800000"/>
                            <a:headEnd type="none" w="sm" len="sm"/>
                            <a:tailEnd type="oval" w="med" len="med"/>
                          </a:ln>
                        </wps:spPr>
                        <wps:bodyPr/>
                      </wps:wsp>
                    </wpg:wgp>
                  </a:graphicData>
                </a:graphic>
              </wp:inline>
            </w:drawing>
          </mc:Choice>
          <mc:Fallback>
            <w:pict>
              <v:group w14:anchorId="61ADCD75" id="Group 984842300" o:spid="_x0000_s1026" style="width:510.3pt;height:36.5pt;mso-position-horizontal-relative:char;mso-position-vertical-relative:line" coordorigin="2213,-399" coordsize="64042,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">
                <v:rect id="Rectangle 1948199944" o:spid="_x0000_s1027" style="position:absolute;left:2213;top:-399;width:64043;height:4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" filled="f" stroked="f">
                  <v:textbox inset="2.53958mm,2.53958mm,2.53958mm,2.53958mm">
                    <w:txbxContent>
                      <w:p w14:paraId="56C7FF51" w14:textId="77777777" w:rsidR="00095798" w:rsidRDefault="00095798" w:rsidP="00095798">
                        <w:pPr>
                          <w:spacing w:after="0" w:line="240" w:lineRule="auto"/>
                          <w:textDirection w:val="btLr"/>
                        </w:pPr>
                      </w:p>
                    </w:txbxContent>
                  </v:textbox>
                </v:rect>
                <v:shape id="Freeform 19" o:spid="_x0000_s1028" style="position:absolute;left:7106;top:548;width:3588;height:3105;rotation:-90;visibility:visible;mso-wrap-style:square;v-text-anchor:middle" coordsize="80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" path="m605,l201,,,350,201,700r404,l807,350,605,xe" fillcolor="#fef5f3" strokecolor="#001fff" strokeweight=".35139mm">
                  <v:fill color2="#f8c8bb" focusposition=".5,.5" focussize="" colors="0 #fef5f3;48497f #f4ad9a;54395f #f4ad9a;1 #f8c8bb" focus="100%" type="gradientRadial"/>
                  <v:stroke startarrowwidth="narrow" startarrowlength="short" endarrowwidth="narrow" endarrowlength="short"/>
                  <v:path arrowok="t" o:extrusionok="f"/>
                </v:shape>
                <v:rect id="Rectangle 1457097484" o:spid="_x0000_s1029" style="position:absolute;left:11103;top:-399;width:55153;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" filled="f" stroked="f">
                  <v:textbox inset="0,0,0,0">
                    <w:txbxContent>
                      <w:p w14:paraId="519AA85B" w14:textId="77777777" w:rsidR="00095798" w:rsidRPr="00AB573C" w:rsidRDefault="00095798" w:rsidP="00095798">
                        <w:pPr>
                          <w:spacing w:after="0" w:line="240" w:lineRule="auto"/>
                          <w:textDirection w:val="btLr"/>
                          <w:rPr>
                            <w:lang w:val="en-US"/>
                          </w:rPr>
                        </w:pPr>
                        <w:r>
                          <w:rPr>
                            <w:rFonts w:ascii="Palatino Linotype" w:eastAsia="Palatino Linotype" w:hAnsi="Palatino Linotype" w:cs="Palatino Linotype"/>
                            <w:color w:val="0000FF"/>
                            <w:sz w:val="36"/>
                            <w:lang w:val="en-US"/>
                          </w:rPr>
                          <w:t>Từ trường</w:t>
                        </w:r>
                      </w:p>
                      <w:p w14:paraId="35399469" w14:textId="77777777" w:rsidR="00095798" w:rsidRDefault="00095798" w:rsidP="00095798">
                        <w:pPr>
                          <w:spacing w:after="0" w:line="240" w:lineRule="auto"/>
                          <w:textDirection w:val="btLr"/>
                        </w:pPr>
                      </w:p>
                    </w:txbxContent>
                  </v:textbox>
                </v:rect>
                <v:rect id="Rectangle 1527338765" o:spid="_x0000_s1030" style="position:absolute;left:6343;top:101;width:5073;height: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" filled="f" stroked="f">
                  <v:textbox inset="2.53958mm,0,2.53958mm,1.2694mm">
                    <w:txbxContent>
                      <w:p w14:paraId="7CFF4274" w14:textId="77777777" w:rsidR="00095798" w:rsidRPr="00AB573C" w:rsidRDefault="00095798" w:rsidP="00095798">
                        <w:pPr>
                          <w:spacing w:after="0" w:line="240" w:lineRule="auto"/>
                          <w:jc w:val="center"/>
                          <w:textDirection w:val="btLr"/>
                          <w:rPr>
                            <w:lang w:val="en-US"/>
                          </w:rPr>
                        </w:pPr>
                        <w:r>
                          <w:rPr>
                            <w:rFonts w:ascii="VNI-Thufap2" w:eastAsia="VNI-Thufap2" w:hAnsi="VNI-Thufap2" w:cs="VNI-Thufap2"/>
                            <w:b/>
                            <w:color w:val="000000"/>
                            <w:sz w:val="40"/>
                            <w:lang w:val="en-US"/>
                          </w:rPr>
                          <w:t>3</w:t>
                        </w:r>
                      </w:p>
                    </w:txbxContent>
                  </v:textbox>
                </v:rect>
                <v:group id="Group 737009963" o:spid="_x0000_s1031" style="position:absolute;left:7149;top:3291;width:3531;height:1140" coordorigin="5608,-2" coordsize="287128,8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">
                  <v:shape id="Freeform 24" o:spid="_x0000_s1032" style="position:absolute;left:36406;top:-29638;width:82550;height:144145;rotation:-90;visibility:visible;mso-wrap-style:square;v-text-anchor:middle" coordsize="1000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" path="m,5000l10000,,,5000xe" fillcolor="#fef5f3" strokecolor="#007f7f" strokeweight="2pt">
                    <v:fill color2="#f8c8bb" focusposition=".5,.5" focussize="" colors="0 #fef5f3;48497f #f4ad9a;54395f #f4ad9a;1 #f8c8bb" focus="100%" type="gradientRadial"/>
                    <v:stroke startarrowwidth="narrow" startarrowlength="short" endarrowwidth="narrow" endarrowlength="short"/>
                    <v:path arrowok="t" o:extrusionok="f"/>
                  </v:shape>
                  <v:shape id="Freeform 25" o:spid="_x0000_s1033" style="position:absolute;left:179388;top:-30800;width:82551;height:144146;rotation:90;flip:x;visibility:visible;mso-wrap-style:square;v-text-anchor:middle" coordsize="10000,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" path="m,5000l10000,,,5000xe" fillcolor="#fef5f3" strokecolor="#007f7f" strokeweight="2pt">
                    <v:fill color2="#f8c8bb" focusposition=".5,.5" focussize="" colors="0 #fef5f3;48497f #f4ad9a;54395f #f4ad9a;1 #f8c8bb" focus="100%" type="gradientRadial"/>
                    <v:stroke startarrowwidth="narrow" startarrowlength="short" endarrowwidth="narrow" endarrowlength="short"/>
                    <v:path arrowok="t" o:extrusionok="f"/>
                  </v:shape>
                </v:group>
                <v:shapetype id="_x0000_t32" coordsize="21600,21600" o:spt="32" o:oned="t" path="m,l21600,21600e" filled="f">
                  <v:path arrowok="t" fillok="f" o:connecttype="none"/>
                  <o:lock v:ext="edit" shapetype="t"/>
                </v:shapetype>
                <v:shape id="Straight Arrow Connector 878280905" o:spid="_x0000_s1034" type="#_x0000_t32" style="position:absolute;left:10679;top:3286;width:5343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" strokecolor="#007f7f" strokeweight="2pt">
                  <v:stroke startarrowwidth="narrow" startarrowlength="short" endarrow="oval" joinstyle="miter"/>
                </v:shape>
                <v:shape id="Straight Arrow Connector 1551916879" o:spid="_x0000_s1035" type="#_x0000_t32" style="position:absolute;left:2213;top:3299;width:4937;height: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" strokecolor="#007f7f" strokeweight="2pt">
                  <v:stroke startarrowwidth="narrow" startarrowlength="short" endarrow="oval" joinstyle="miter"/>
                </v:shape>
                <w10:anchorlock/>
              </v:group>
            </w:pict>
          </mc:Fallback>
        </mc:AlternateContent>
      </w:r>
    </w:p>
    <w:p w14:paraId="7257E15A" w14:textId="77777777" w:rsidR="00095798" w:rsidRPr="00E70478" w:rsidRDefault="00095798" w:rsidP="00095798">
      <w:pPr>
        <w:pStyle w:val="Heading1"/>
        <w:ind w:left="567" w:hanging="567"/>
        <w:rPr>
          <w:rFonts w:ascii="Times New Roman" w:eastAsia="Palatino Linotype" w:hAnsi="Times New Roman"/>
          <w:color w:val="C00000"/>
          <w:sz w:val="24"/>
          <w:szCs w:val="24"/>
          <w:lang w:val="vi-VN"/>
        </w:rPr>
      </w:pPr>
      <w:r w:rsidRPr="00E70478">
        <w:rPr>
          <w:rFonts w:ascii="Times New Roman" w:eastAsia="Palatino Linotype" w:hAnsi="Times New Roman"/>
          <w:color w:val="C00000"/>
          <w:sz w:val="24"/>
          <w:szCs w:val="24"/>
          <w:lang w:val="vi-VN"/>
        </w:rPr>
        <w:t>A. TÓM TẮT LÝ THUYẾT</w:t>
      </w:r>
    </w:p>
    <w:p w14:paraId="306D394D" w14:textId="77777777" w:rsidR="00095798" w:rsidRPr="00E70478" w:rsidRDefault="00095798" w:rsidP="00095798">
      <w:pPr>
        <w:pStyle w:val="Heading2"/>
        <w:ind w:left="567" w:hanging="567"/>
        <w:rPr>
          <w:rFonts w:ascii="Times New Roman" w:eastAsia="Palatino Linotype" w:hAnsi="Times New Roman" w:cs="Times New Roman"/>
          <w:b/>
          <w:color w:val="C00000"/>
          <w:sz w:val="24"/>
          <w:szCs w:val="24"/>
          <w:lang w:val="vi-VN"/>
        </w:rPr>
      </w:pPr>
      <w:r w:rsidRPr="00E70478">
        <w:rPr>
          <w:rFonts w:ascii="Times New Roman" w:eastAsia="Palatino Linotype" w:hAnsi="Times New Roman" w:cs="Times New Roman"/>
          <w:b/>
          <w:color w:val="C00000"/>
          <w:sz w:val="24"/>
          <w:szCs w:val="24"/>
          <w:lang w:val="vi-VN"/>
        </w:rPr>
        <w:t xml:space="preserve">1. </w:t>
      </w:r>
      <w:r w:rsidRPr="00E70478">
        <w:rPr>
          <w:rFonts w:ascii="Times New Roman" w:eastAsia="Palatino Linotype" w:hAnsi="Times New Roman" w:cs="Times New Roman"/>
          <w:b/>
          <w:sz w:val="24"/>
          <w:szCs w:val="24"/>
          <w:lang w:val="vi-VN"/>
        </w:rPr>
        <w:t>Từ trường, cảm ứng từ, lực từ</w:t>
      </w:r>
    </w:p>
    <w:p w14:paraId="693BFF55" w14:textId="77777777" w:rsidR="00095798" w:rsidRPr="00E70478" w:rsidRDefault="00095798" w:rsidP="00095798">
      <w:pPr>
        <w:spacing w:after="0" w:line="276" w:lineRule="auto"/>
        <w:rPr>
          <w:rFonts w:eastAsia="Palatino Linotype"/>
        </w:rPr>
      </w:pPr>
      <w:r w:rsidRPr="00E70478">
        <w:rPr>
          <w:rFonts w:eastAsia="Palatino Linotype"/>
        </w:rPr>
        <w:t>- Từ trường là trường lực gây ra bởi dòng điện hoặc nam châm, là dạng vật chất tồn tại xung quanh dòng điện hoặc nam châm mà biểu hiện cụ thể là sự xuất hiện của lực từ tác dụng lên một dòng điện hay một nam châm khác đặt trong đó.</w:t>
      </w:r>
    </w:p>
    <w:p w14:paraId="3DBF6135" w14:textId="77777777" w:rsidR="00095798" w:rsidRPr="00E70478" w:rsidRDefault="00095798" w:rsidP="00095798">
      <w:pPr>
        <w:spacing w:after="0" w:line="276" w:lineRule="auto"/>
        <w:rPr>
          <w:rFonts w:eastAsia="Palatino Linotype"/>
        </w:rPr>
      </w:pPr>
      <w:r w:rsidRPr="00E70478">
        <w:rPr>
          <w:rFonts w:eastAsia="Palatino Linotype"/>
        </w:rPr>
        <w:t>- Đường sức từ là những đường vẽ trong không gian có từ trường, sao cho tiếp tuyến với nó tại mỗi điểm có phương trùng với phương của kim nam châm nhỏ nằm cân bằng tại điểm đó.</w:t>
      </w:r>
    </w:p>
    <w:p w14:paraId="7200F55C" w14:textId="77777777" w:rsidR="00095798" w:rsidRPr="00E70478" w:rsidRDefault="00095798" w:rsidP="00095798">
      <w:pPr>
        <w:spacing w:after="0" w:line="276" w:lineRule="auto"/>
        <w:ind w:left="567" w:hanging="567"/>
        <w:rPr>
          <w:rFonts w:eastAsia="Palatino Linotype"/>
        </w:rPr>
      </w:pPr>
      <w:r w:rsidRPr="00E70478">
        <w:rPr>
          <w:rFonts w:eastAsia="Palatino Linotype"/>
        </w:rPr>
        <w:t xml:space="preserve">- Các đường sức từ của dòng điện thẳng dài với cường độ </w:t>
      </w:r>
      <w:r w:rsidRPr="00E70478">
        <w:rPr>
          <w:rFonts w:eastAsia="Palatino Linotype"/>
          <w:position w:val="-4"/>
        </w:rPr>
        <w:object w:dxaOrig="160" w:dyaOrig="260" w14:anchorId="67654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12.9pt" o:ole="">
            <v:imagedata r:id="rId7" o:title=""/>
          </v:shape>
          <o:OLEObject Type="Embed" ProgID="Equation.DSMT4" ShapeID="_x0000_i1025" DrawAspect="Content" ObjectID="_1805367926" r:id="rId8"/>
        </w:object>
      </w:r>
      <w:r w:rsidRPr="00E70478">
        <w:rPr>
          <w:rFonts w:eastAsia="Palatino Linotype"/>
        </w:rPr>
        <w:t>:</w:t>
      </w:r>
    </w:p>
    <w:p w14:paraId="29D1B2B9" w14:textId="77777777" w:rsidR="00095798" w:rsidRPr="00E70478" w:rsidRDefault="00095798" w:rsidP="00095798">
      <w:pPr>
        <w:spacing w:after="0" w:line="276" w:lineRule="auto"/>
        <w:ind w:left="709" w:hanging="142"/>
        <w:rPr>
          <w:rFonts w:eastAsia="Palatino Linotype"/>
        </w:rPr>
      </w:pPr>
      <w:r w:rsidRPr="00E70478">
        <w:rPr>
          <w:rFonts w:eastAsia="Palatino Linotype"/>
        </w:rPr>
        <w:t>+ Có dạng là những đường tròn nằm trong những mặt phẳng vuông góc với dòng điện có tâm là giao điểm giữa dòng điện và mặt phẳng đó;</w:t>
      </w:r>
    </w:p>
    <w:p w14:paraId="6CC2370D" w14:textId="77777777" w:rsidR="00095798" w:rsidRPr="00E70478" w:rsidRDefault="00095798" w:rsidP="00095798">
      <w:pPr>
        <w:spacing w:after="0" w:line="276" w:lineRule="auto"/>
        <w:ind w:left="567"/>
        <w:rPr>
          <w:rFonts w:eastAsia="Palatino Linotype"/>
        </w:rPr>
      </w:pPr>
      <w:r w:rsidRPr="00E70478">
        <w:rPr>
          <w:rFonts w:eastAsia="Palatino Linotype"/>
        </w:rPr>
        <w:t>+ Có chiều được xác định bằng quy tắc nắm tay phải.</w:t>
      </w:r>
    </w:p>
    <w:p w14:paraId="71C6D160" w14:textId="77777777" w:rsidR="00095798" w:rsidRPr="00E70478" w:rsidRDefault="00095798" w:rsidP="00095798">
      <w:pPr>
        <w:spacing w:after="0" w:line="276" w:lineRule="auto"/>
        <w:rPr>
          <w:rFonts w:eastAsia="Palatino Linotype"/>
        </w:rPr>
      </w:pPr>
      <w:r w:rsidRPr="00E70478">
        <w:rPr>
          <w:rFonts w:eastAsia="Palatino Linotype"/>
        </w:rPr>
        <w:t>- Các đường sức từ của dòng điện tròn có chiều đi vào mặt nam và đi ra mặt bắc của dòng điện tròn ấy.</w:t>
      </w:r>
    </w:p>
    <w:p w14:paraId="735B4031" w14:textId="77777777" w:rsidR="00095798" w:rsidRPr="00E70478" w:rsidRDefault="00095798" w:rsidP="00095798">
      <w:pPr>
        <w:spacing w:after="0" w:line="276" w:lineRule="auto"/>
        <w:ind w:left="567" w:hanging="567"/>
        <w:rPr>
          <w:rFonts w:eastAsia="Palatino Linotype"/>
        </w:rPr>
      </w:pPr>
      <w:r w:rsidRPr="00E70478">
        <w:rPr>
          <w:rFonts w:eastAsia="Palatino Linotype"/>
        </w:rPr>
        <w:t xml:space="preserve">Cảm ứng từ </w:t>
      </w:r>
      <w:r w:rsidRPr="00E70478">
        <w:rPr>
          <w:rFonts w:eastAsia="Palatino Linotype"/>
          <w:position w:val="-4"/>
          <w:lang w:val="en-US"/>
        </w:rPr>
        <w:object w:dxaOrig="240" w:dyaOrig="320" w14:anchorId="33DC24F3">
          <v:shape id="_x0000_i1026" type="#_x0000_t75" style="width:12.25pt;height:16.3pt" o:ole="">
            <v:imagedata r:id="rId9" o:title=""/>
          </v:shape>
          <o:OLEObject Type="Embed" ProgID="Equation.DSMT4" ShapeID="_x0000_i1026" DrawAspect="Content" ObjectID="_1805367927" r:id="rId10"/>
        </w:object>
      </w:r>
      <w:r w:rsidRPr="00E70478">
        <w:rPr>
          <w:rFonts w:eastAsia="Palatino Linotype"/>
        </w:rPr>
        <w:t xml:space="preserve"> là một đại lượng vectơ đặc trưng cho từ trường về mặt tác dụng lực:</w:t>
      </w:r>
    </w:p>
    <w:p w14:paraId="0EBA7C6F" w14:textId="77777777" w:rsidR="00095798" w:rsidRPr="00E70478" w:rsidRDefault="00095798" w:rsidP="00095798">
      <w:pPr>
        <w:spacing w:after="0" w:line="276" w:lineRule="auto"/>
        <w:ind w:left="709" w:hanging="142"/>
        <w:rPr>
          <w:rFonts w:eastAsia="Palatino Linotype"/>
        </w:rPr>
      </w:pPr>
      <w:r w:rsidRPr="00E70478">
        <w:rPr>
          <w:rFonts w:eastAsia="Palatino Linotype"/>
        </w:rPr>
        <w:t>+ Có phương trùng với phương của kim nam châm nằm cân bằng tại điểm đang xét, có chiều từ cực nam sang cực bắc của kim nam châm.</w:t>
      </w:r>
    </w:p>
    <w:p w14:paraId="23445FB4" w14:textId="77777777" w:rsidR="00095798" w:rsidRPr="00E70478" w:rsidRDefault="00095798" w:rsidP="00095798">
      <w:pPr>
        <w:spacing w:after="0" w:line="276" w:lineRule="auto"/>
        <w:ind w:firstLine="567"/>
        <w:rPr>
          <w:rFonts w:eastAsia="Palatino Linotype"/>
        </w:rPr>
      </w:pPr>
      <w:r w:rsidRPr="00E70478">
        <w:rPr>
          <w:rFonts w:eastAsia="Palatino Linotype"/>
        </w:rPr>
        <w:t>+ Có độ lớn là</w:t>
      </w:r>
    </w:p>
    <w:p w14:paraId="11184AC5" w14:textId="77777777" w:rsidR="00095798" w:rsidRPr="00E70478" w:rsidRDefault="00095798" w:rsidP="00095798">
      <w:pPr>
        <w:tabs>
          <w:tab w:val="center" w:pos="5103"/>
          <w:tab w:val="right" w:pos="9923"/>
        </w:tabs>
        <w:rPr>
          <w:rFonts w:eastAsia="Palatino Linotype"/>
          <w:lang w:val="en-US"/>
        </w:rPr>
      </w:pPr>
      <w:r w:rsidRPr="00E70478">
        <w:tab/>
      </w:r>
      <w:r w:rsidRPr="00E70478">
        <w:rPr>
          <w:position w:val="-24"/>
        </w:rPr>
        <w:object w:dxaOrig="1260" w:dyaOrig="660" w14:anchorId="1F824E61">
          <v:shape id="_x0000_i1027" type="#_x0000_t75" style="width:62.5pt;height:33.3pt" o:ole="">
            <v:imagedata r:id="rId11" o:title=""/>
          </v:shape>
          <o:OLEObject Type="Embed" ProgID="Equation.DSMT4" ShapeID="_x0000_i1027" DrawAspect="Content" ObjectID="_1805367928" r:id="rId12"/>
        </w:object>
      </w:r>
      <w:r w:rsidRPr="00E70478">
        <w:tab/>
      </w:r>
      <w:r w:rsidRPr="00E70478">
        <w:rPr>
          <w:position w:val="-18"/>
        </w:rPr>
        <w:object w:dxaOrig="560" w:dyaOrig="480" w14:anchorId="65059961">
          <v:shape id="_x0000_i1028" type="#_x0000_t75" style="width:27.85pt;height:24.45pt" o:ole="">
            <v:imagedata r:id="rId13" o:title=""/>
          </v:shape>
          <o:OLEObject Type="Embed" ProgID="Equation.DSMT4" ShapeID="_x0000_i1028" DrawAspect="Content" ObjectID="_1805367929" r:id="rId14"/>
        </w:object>
      </w:r>
    </w:p>
    <w:p w14:paraId="6BF91AE4" w14:textId="77777777" w:rsidR="00095798" w:rsidRPr="00E70478" w:rsidRDefault="00095798" w:rsidP="00095798">
      <w:pPr>
        <w:spacing w:after="0" w:line="276" w:lineRule="auto"/>
        <w:rPr>
          <w:rFonts w:eastAsia="Palatino Linotype"/>
        </w:rPr>
      </w:pPr>
      <w:r w:rsidRPr="00E70478">
        <w:rPr>
          <w:rFonts w:eastAsia="Palatino Linotype"/>
          <w:lang w:val="en-US"/>
        </w:rPr>
        <w:t>v</w:t>
      </w:r>
      <w:r w:rsidRPr="00E70478">
        <w:rPr>
          <w:rFonts w:eastAsia="Palatino Linotype"/>
        </w:rPr>
        <w:t xml:space="preserve">ới </w:t>
      </w:r>
      <w:r w:rsidRPr="00E70478">
        <w:rPr>
          <w:rFonts w:eastAsia="Palatino Linotype"/>
          <w:position w:val="-4"/>
        </w:rPr>
        <w:object w:dxaOrig="240" w:dyaOrig="260" w14:anchorId="22DA1CA5">
          <v:shape id="_x0000_i1029" type="#_x0000_t75" style="width:12.25pt;height:12.9pt" o:ole="">
            <v:imagedata r:id="rId15" o:title=""/>
          </v:shape>
          <o:OLEObject Type="Embed" ProgID="Equation.DSMT4" ShapeID="_x0000_i1029" DrawAspect="Content" ObjectID="_1805367930" r:id="rId16"/>
        </w:object>
      </w:r>
      <w:r w:rsidRPr="00E70478">
        <w:rPr>
          <w:rFonts w:eastAsia="Palatino Linotype"/>
        </w:rPr>
        <w:t xml:space="preserve"> là độ lớn của lực tương tác giữa từ trường và đoạn dây dẫn có chiều dài </w:t>
      </w:r>
      <w:r w:rsidRPr="00E70478">
        <w:rPr>
          <w:rFonts w:eastAsia="Palatino Linotype"/>
          <w:position w:val="-4"/>
        </w:rPr>
        <w:object w:dxaOrig="180" w:dyaOrig="260" w14:anchorId="2489A9D4">
          <v:shape id="_x0000_i1030" type="#_x0000_t75" style="width:8.85pt;height:12.9pt" o:ole="">
            <v:imagedata r:id="rId17" o:title=""/>
          </v:shape>
          <o:OLEObject Type="Embed" ProgID="Equation.DSMT4" ShapeID="_x0000_i1030" DrawAspect="Content" ObjectID="_1805367931" r:id="rId18"/>
        </w:object>
      </w:r>
      <w:r w:rsidRPr="00E70478">
        <w:rPr>
          <w:rFonts w:eastAsia="Palatino Linotype"/>
        </w:rPr>
        <w:t xml:space="preserve"> mang lòng điện có cường độ</w:t>
      </w:r>
      <w:r w:rsidRPr="00E70478">
        <w:rPr>
          <w:rFonts w:eastAsia="Palatino Linotype"/>
          <w:lang w:val="en-US"/>
        </w:rPr>
        <w:t xml:space="preserve"> </w:t>
      </w:r>
      <w:r w:rsidRPr="00E70478">
        <w:rPr>
          <w:rFonts w:eastAsia="Palatino Linotype"/>
          <w:position w:val="-10"/>
          <w:lang w:val="en-US"/>
        </w:rPr>
        <w:object w:dxaOrig="360" w:dyaOrig="320" w14:anchorId="5044F338">
          <v:shape id="_x0000_i1031" type="#_x0000_t75" style="width:18.35pt;height:16.3pt" o:ole="">
            <v:imagedata r:id="rId19" o:title=""/>
          </v:shape>
          <o:OLEObject Type="Embed" ProgID="Equation.DSMT4" ShapeID="_x0000_i1031" DrawAspect="Content" ObjectID="_1805367932" r:id="rId20"/>
        </w:object>
      </w:r>
      <w:r w:rsidRPr="00E70478">
        <w:rPr>
          <w:rFonts w:eastAsia="Palatino Linotype"/>
          <w:lang w:val="en-US"/>
        </w:rPr>
        <w:t xml:space="preserve"> </w:t>
      </w:r>
      <w:r w:rsidRPr="00E70478">
        <w:rPr>
          <w:rFonts w:eastAsia="Palatino Linotype"/>
        </w:rPr>
        <w:t>là góc hợp bởi chiều dòng điện và chiều của c</w:t>
      </w:r>
      <w:r w:rsidRPr="00E70478">
        <w:rPr>
          <w:rFonts w:eastAsia="Palatino Linotype"/>
          <w:lang w:val="en-US"/>
        </w:rPr>
        <w:t>ảm</w:t>
      </w:r>
      <w:r w:rsidRPr="00E70478">
        <w:rPr>
          <w:rFonts w:eastAsia="Palatino Linotype"/>
        </w:rPr>
        <w:t xml:space="preserve"> ứng từ.</w:t>
      </w:r>
    </w:p>
    <w:p w14:paraId="4E8986ED" w14:textId="77777777" w:rsidR="00095798" w:rsidRPr="00E70478" w:rsidRDefault="00095798" w:rsidP="00095798">
      <w:pPr>
        <w:spacing w:after="0" w:line="276" w:lineRule="auto"/>
        <w:rPr>
          <w:rFonts w:eastAsia="Palatino Linotype"/>
        </w:rPr>
      </w:pPr>
      <w:r w:rsidRPr="00E70478">
        <w:rPr>
          <w:rFonts w:eastAsia="Palatino Linotype"/>
        </w:rPr>
        <w:t xml:space="preserve">- Lực từ tác dụng lên đoạn dây dẫn có chiều dài </w:t>
      </w:r>
      <w:r w:rsidRPr="00E70478">
        <w:rPr>
          <w:rFonts w:eastAsia="Palatino Linotype"/>
          <w:position w:val="-4"/>
        </w:rPr>
        <w:object w:dxaOrig="180" w:dyaOrig="260" w14:anchorId="003396F2">
          <v:shape id="_x0000_i1032" type="#_x0000_t75" style="width:8.85pt;height:12.9pt" o:ole="">
            <v:imagedata r:id="rId17" o:title=""/>
          </v:shape>
          <o:OLEObject Type="Embed" ProgID="Equation.DSMT4" ShapeID="_x0000_i1032" DrawAspect="Content" ObjectID="_1805367933" r:id="rId21"/>
        </w:object>
      </w:r>
      <w:r w:rsidRPr="00E70478">
        <w:rPr>
          <w:rFonts w:eastAsia="Palatino Linotype"/>
        </w:rPr>
        <w:t xml:space="preserve"> và mang dòng điện với cường độ </w:t>
      </w:r>
      <w:r w:rsidRPr="00E70478">
        <w:rPr>
          <w:rFonts w:eastAsia="Palatino Linotype"/>
          <w:position w:val="-4"/>
          <w:lang w:val="en-US"/>
        </w:rPr>
        <w:object w:dxaOrig="160" w:dyaOrig="260" w14:anchorId="56326F18">
          <v:shape id="_x0000_i1033" type="#_x0000_t75" style="width:7.45pt;height:12.9pt" o:ole="">
            <v:imagedata r:id="rId22" o:title=""/>
          </v:shape>
          <o:OLEObject Type="Embed" ProgID="Equation.DSMT4" ShapeID="_x0000_i1033" DrawAspect="Content" ObjectID="_1805367934" r:id="rId23"/>
        </w:object>
      </w:r>
      <w:r w:rsidRPr="00E70478">
        <w:rPr>
          <w:rFonts w:eastAsia="Palatino Linotype"/>
        </w:rPr>
        <w:t xml:space="preserve"> ở trong từ trường đều có cảm ứng từ </w:t>
      </w:r>
      <w:r w:rsidRPr="00E70478">
        <w:rPr>
          <w:rFonts w:eastAsia="Palatino Linotype"/>
          <w:position w:val="-4"/>
        </w:rPr>
        <w:object w:dxaOrig="240" w:dyaOrig="320" w14:anchorId="67DCD9DD">
          <v:shape id="_x0000_i1034" type="#_x0000_t75" style="width:12.25pt;height:16.3pt" o:ole="">
            <v:imagedata r:id="rId24" o:title=""/>
          </v:shape>
          <o:OLEObject Type="Embed" ProgID="Equation.DSMT4" ShapeID="_x0000_i1034" DrawAspect="Content" ObjectID="_1805367935" r:id="rId25"/>
        </w:object>
      </w:r>
      <w:r w:rsidRPr="00E70478">
        <w:rPr>
          <w:rFonts w:eastAsia="Palatino Linotype"/>
        </w:rPr>
        <w:t>:</w:t>
      </w:r>
    </w:p>
    <w:p w14:paraId="0D0A13BC" w14:textId="77777777" w:rsidR="00095798" w:rsidRPr="00E70478" w:rsidRDefault="00095798" w:rsidP="00095798">
      <w:pPr>
        <w:spacing w:after="0" w:line="276" w:lineRule="auto"/>
        <w:ind w:firstLine="567"/>
        <w:rPr>
          <w:rFonts w:eastAsia="Palatino Linotype"/>
        </w:rPr>
      </w:pPr>
      <w:r w:rsidRPr="00E70478">
        <w:rPr>
          <w:rFonts w:eastAsia="Palatino Linotype"/>
        </w:rPr>
        <w:t>+ Có điểm đặt tại trung điểm của đoạn dây dẫn.</w:t>
      </w:r>
    </w:p>
    <w:p w14:paraId="56A3BA69" w14:textId="77777777" w:rsidR="00095798" w:rsidRPr="00E70478" w:rsidRDefault="00095798" w:rsidP="00095798">
      <w:pPr>
        <w:spacing w:after="0" w:line="276" w:lineRule="auto"/>
        <w:ind w:firstLine="567"/>
        <w:rPr>
          <w:rFonts w:eastAsia="Palatino Linotype"/>
        </w:rPr>
      </w:pPr>
      <w:r w:rsidRPr="00E70478">
        <w:rPr>
          <w:rFonts w:eastAsia="Palatino Linotype"/>
        </w:rPr>
        <w:t>+ Có phương vuông góc với đoạn dây dẫn và cảm ứng từ.</w:t>
      </w:r>
    </w:p>
    <w:p w14:paraId="623320F0" w14:textId="77777777" w:rsidR="00095798" w:rsidRPr="00E70478" w:rsidRDefault="00095798" w:rsidP="00095798">
      <w:pPr>
        <w:spacing w:after="0" w:line="276" w:lineRule="auto"/>
        <w:ind w:firstLine="567"/>
        <w:rPr>
          <w:rFonts w:eastAsia="Palatino Linotype"/>
        </w:rPr>
      </w:pPr>
      <w:r w:rsidRPr="00E70478">
        <w:rPr>
          <w:rFonts w:eastAsia="Palatino Linotype"/>
        </w:rPr>
        <w:t>+ Có chiều tuân theo quy tắc bàn tay trái.</w:t>
      </w:r>
    </w:p>
    <w:p w14:paraId="5E838C60" w14:textId="77777777" w:rsidR="00095798" w:rsidRPr="00E70478" w:rsidRDefault="00095798" w:rsidP="00095798">
      <w:pPr>
        <w:spacing w:after="0" w:line="276" w:lineRule="auto"/>
        <w:ind w:firstLine="567"/>
        <w:rPr>
          <w:rFonts w:eastAsia="Palatino Linotype"/>
        </w:rPr>
      </w:pPr>
      <w:r w:rsidRPr="00E70478">
        <w:rPr>
          <w:rFonts w:eastAsia="Palatino Linotype"/>
        </w:rPr>
        <w:t>+ Có độ lớn</w:t>
      </w:r>
    </w:p>
    <w:p w14:paraId="77AD1C02" w14:textId="77777777" w:rsidR="00095798" w:rsidRPr="00E70478" w:rsidRDefault="00095798" w:rsidP="00095798">
      <w:pPr>
        <w:pStyle w:val="MTDisplayEquation"/>
        <w:numPr>
          <w:ilvl w:val="0"/>
          <w:numId w:val="0"/>
        </w:numPr>
        <w:tabs>
          <w:tab w:val="center" w:pos="5103"/>
          <w:tab w:val="right" w:pos="9923"/>
        </w:tabs>
        <w:ind w:left="720"/>
        <w:rPr>
          <w:lang w:val="vi-VN"/>
        </w:rPr>
      </w:pPr>
      <w:r w:rsidRPr="00E70478">
        <w:rPr>
          <w:lang w:val="vi-VN"/>
        </w:rPr>
        <w:tab/>
      </w:r>
      <w:r w:rsidRPr="00E70478">
        <w:rPr>
          <w:position w:val="-6"/>
        </w:rPr>
        <w:object w:dxaOrig="1359" w:dyaOrig="279" w14:anchorId="1E9EDBF6">
          <v:shape id="_x0000_i1035" type="#_x0000_t75" style="width:67.9pt;height:13.6pt" o:ole="">
            <v:imagedata r:id="rId26" o:title=""/>
          </v:shape>
          <o:OLEObject Type="Embed" ProgID="Equation.DSMT4" ShapeID="_x0000_i1035" DrawAspect="Content" ObjectID="_1805367936" r:id="rId27"/>
        </w:object>
      </w:r>
      <w:r w:rsidRPr="00E70478">
        <w:rPr>
          <w:lang w:val="vi-VN"/>
        </w:rPr>
        <w:t xml:space="preserve"> </w:t>
      </w:r>
      <w:r w:rsidRPr="00E70478">
        <w:rPr>
          <w:lang w:val="vi-VN"/>
        </w:rPr>
        <w:tab/>
      </w:r>
      <w:r w:rsidRPr="00E70478">
        <w:rPr>
          <w:position w:val="-18"/>
        </w:rPr>
        <w:object w:dxaOrig="560" w:dyaOrig="480" w14:anchorId="4F693CB1">
          <v:shape id="_x0000_i1036" type="#_x0000_t75" style="width:27.85pt;height:24.45pt" o:ole="">
            <v:imagedata r:id="rId28" o:title=""/>
          </v:shape>
          <o:OLEObject Type="Embed" ProgID="Equation.DSMT4" ShapeID="_x0000_i1036" DrawAspect="Content" ObjectID="_1805367937" r:id="rId29"/>
        </w:object>
      </w:r>
    </w:p>
    <w:p w14:paraId="47187076" w14:textId="77777777" w:rsidR="00095798" w:rsidRPr="00E70478" w:rsidRDefault="00095798" w:rsidP="00095798">
      <w:pPr>
        <w:spacing w:after="0" w:line="276" w:lineRule="auto"/>
        <w:rPr>
          <w:rFonts w:eastAsia="Palatino Linotype"/>
        </w:rPr>
      </w:pPr>
      <w:r w:rsidRPr="00E70478">
        <w:rPr>
          <w:rFonts w:eastAsia="Palatino Linotype"/>
        </w:rPr>
        <w:t xml:space="preserve">với </w:t>
      </w:r>
      <w:r w:rsidRPr="00E70478">
        <w:rPr>
          <w:rFonts w:eastAsia="Palatino Linotype"/>
          <w:position w:val="-6"/>
        </w:rPr>
        <w:object w:dxaOrig="200" w:dyaOrig="279" w14:anchorId="134A215A">
          <v:shape id="_x0000_i1037" type="#_x0000_t75" style="width:8.85pt;height:13.6pt" o:ole="">
            <v:imagedata r:id="rId30" o:title=""/>
          </v:shape>
          <o:OLEObject Type="Embed" ProgID="Equation.DSMT4" ShapeID="_x0000_i1037" DrawAspect="Content" ObjectID="_1805367938" r:id="rId31"/>
        </w:object>
      </w:r>
      <w:r w:rsidRPr="00E70478">
        <w:rPr>
          <w:rFonts w:eastAsia="Palatino Linotype"/>
        </w:rPr>
        <w:t xml:space="preserve"> là góc hợp bởi dòng điện và chiều cảm ứng từ.</w:t>
      </w:r>
    </w:p>
    <w:p w14:paraId="0F9F42E6" w14:textId="77777777" w:rsidR="00095798" w:rsidRPr="00E70478" w:rsidRDefault="00095798" w:rsidP="00095798">
      <w:pPr>
        <w:pStyle w:val="Heading2"/>
        <w:ind w:left="567" w:hanging="567"/>
        <w:rPr>
          <w:rFonts w:ascii="Times New Roman" w:eastAsia="Palatino Linotype" w:hAnsi="Times New Roman" w:cs="Times New Roman"/>
          <w:b/>
          <w:color w:val="C00000"/>
          <w:sz w:val="24"/>
          <w:szCs w:val="24"/>
          <w:lang w:val="vi-VN"/>
        </w:rPr>
      </w:pPr>
      <w:r w:rsidRPr="00E70478">
        <w:rPr>
          <w:rFonts w:ascii="Times New Roman" w:eastAsia="Palatino Linotype" w:hAnsi="Times New Roman" w:cs="Times New Roman"/>
          <w:b/>
          <w:color w:val="C00000"/>
          <w:sz w:val="24"/>
          <w:szCs w:val="24"/>
          <w:lang w:val="vi-VN"/>
        </w:rPr>
        <w:t xml:space="preserve">2. </w:t>
      </w:r>
      <w:r w:rsidRPr="00E70478">
        <w:rPr>
          <w:rFonts w:ascii="Times New Roman" w:eastAsia="Palatino Linotype" w:hAnsi="Times New Roman" w:cs="Times New Roman"/>
          <w:b/>
          <w:bCs/>
          <w:lang w:val="vi-VN"/>
        </w:rPr>
        <w:t>Từ thông và cảm ứng điện từ</w:t>
      </w:r>
    </w:p>
    <w:p w14:paraId="6BD637D6" w14:textId="77777777" w:rsidR="00095798" w:rsidRPr="00E70478" w:rsidRDefault="00095798" w:rsidP="00095798">
      <w:pPr>
        <w:spacing w:after="0" w:line="276" w:lineRule="auto"/>
        <w:rPr>
          <w:rFonts w:eastAsia="Palatino Linotype"/>
        </w:rPr>
      </w:pPr>
      <w:r w:rsidRPr="00E70478">
        <w:rPr>
          <w:rFonts w:eastAsia="Palatino Linotype"/>
        </w:rPr>
        <w:t xml:space="preserve">- Từ thông qua diện tích </w:t>
      </w:r>
      <w:r w:rsidRPr="00E70478">
        <w:rPr>
          <w:rFonts w:eastAsia="Palatino Linotype"/>
          <w:position w:val="-4"/>
        </w:rPr>
        <w:object w:dxaOrig="200" w:dyaOrig="260" w14:anchorId="1DEE4560">
          <v:shape id="_x0000_i1038" type="#_x0000_t75" style="width:8.85pt;height:12.9pt" o:ole="">
            <v:imagedata r:id="rId32" o:title=""/>
          </v:shape>
          <o:OLEObject Type="Embed" ProgID="Equation.DSMT4" ShapeID="_x0000_i1038" DrawAspect="Content" ObjectID="_1805367939" r:id="rId33"/>
        </w:object>
      </w:r>
    </w:p>
    <w:p w14:paraId="1428F51F" w14:textId="77777777" w:rsidR="00095798" w:rsidRPr="00E70478" w:rsidRDefault="00095798" w:rsidP="00095798">
      <w:pPr>
        <w:tabs>
          <w:tab w:val="center" w:pos="5103"/>
          <w:tab w:val="right" w:pos="9923"/>
        </w:tabs>
        <w:rPr>
          <w:rFonts w:eastAsia="Palatino Linotype"/>
        </w:rPr>
      </w:pPr>
      <w:r w:rsidRPr="00E70478">
        <w:tab/>
      </w:r>
      <w:r w:rsidRPr="00E70478">
        <w:rPr>
          <w:position w:val="-6"/>
        </w:rPr>
        <w:object w:dxaOrig="1380" w:dyaOrig="279" w14:anchorId="58E838E2">
          <v:shape id="_x0000_i1039" type="#_x0000_t75" style="width:69.3pt;height:13.6pt" o:ole="">
            <v:imagedata r:id="rId34" o:title=""/>
          </v:shape>
          <o:OLEObject Type="Embed" ProgID="Equation.DSMT4" ShapeID="_x0000_i1039" DrawAspect="Content" ObjectID="_1805367940" r:id="rId35"/>
        </w:object>
      </w:r>
      <w:r w:rsidRPr="00E70478">
        <w:t xml:space="preserve"> </w:t>
      </w:r>
      <w:r w:rsidRPr="00E70478">
        <w:tab/>
      </w:r>
      <w:r w:rsidRPr="00E70478">
        <w:rPr>
          <w:position w:val="-18"/>
        </w:rPr>
        <w:object w:dxaOrig="560" w:dyaOrig="480" w14:anchorId="5FDB1B1A">
          <v:shape id="_x0000_i1040" type="#_x0000_t75" style="width:27.85pt;height:24.45pt" o:ole="">
            <v:imagedata r:id="rId36" o:title=""/>
          </v:shape>
          <o:OLEObject Type="Embed" ProgID="Equation.DSMT4" ShapeID="_x0000_i1040" DrawAspect="Content" ObjectID="_1805367941" r:id="rId37"/>
        </w:object>
      </w:r>
    </w:p>
    <w:p w14:paraId="02505ACA" w14:textId="77777777" w:rsidR="00095798" w:rsidRPr="00E70478" w:rsidRDefault="00095798" w:rsidP="00095798">
      <w:pPr>
        <w:spacing w:after="0" w:line="276" w:lineRule="auto"/>
        <w:rPr>
          <w:rFonts w:eastAsia="Palatino Linotype"/>
        </w:rPr>
      </w:pPr>
      <w:r w:rsidRPr="00E70478">
        <w:rPr>
          <w:rFonts w:eastAsia="Palatino Linotype"/>
        </w:rPr>
        <w:t xml:space="preserve">Trong đó, </w:t>
      </w:r>
      <w:r w:rsidRPr="00E70478">
        <w:rPr>
          <w:rFonts w:eastAsia="Palatino Linotype"/>
          <w:position w:val="-6"/>
        </w:rPr>
        <w:object w:dxaOrig="220" w:dyaOrig="220" w14:anchorId="73ABAEF3">
          <v:shape id="_x0000_i1041" type="#_x0000_t75" style="width:10.85pt;height:10.85pt" o:ole="">
            <v:imagedata r:id="rId38" o:title=""/>
          </v:shape>
          <o:OLEObject Type="Embed" ProgID="Equation.DSMT4" ShapeID="_x0000_i1041" DrawAspect="Content" ObjectID="_1805367942" r:id="rId39"/>
        </w:object>
      </w:r>
      <w:r w:rsidRPr="00E70478">
        <w:rPr>
          <w:rFonts w:eastAsia="Palatino Linotype"/>
        </w:rPr>
        <w:t xml:space="preserve"> là góc hợp bởi cảm ứng từ </w:t>
      </w:r>
      <w:r w:rsidRPr="00E70478">
        <w:rPr>
          <w:rFonts w:eastAsia="Palatino Linotype"/>
          <w:position w:val="-4"/>
          <w:lang w:val="en-US"/>
        </w:rPr>
        <w:object w:dxaOrig="240" w:dyaOrig="320" w14:anchorId="1C639FCF">
          <v:shape id="_x0000_i1042" type="#_x0000_t75" style="width:12.25pt;height:16.3pt" o:ole="">
            <v:imagedata r:id="rId40" o:title=""/>
          </v:shape>
          <o:OLEObject Type="Embed" ProgID="Equation.DSMT4" ShapeID="_x0000_i1042" DrawAspect="Content" ObjectID="_1805367943" r:id="rId41"/>
        </w:object>
      </w:r>
      <w:r w:rsidRPr="00E70478">
        <w:rPr>
          <w:rFonts w:eastAsia="Palatino Linotype"/>
        </w:rPr>
        <w:t xml:space="preserve">  và vectơ pháp tuyến </w:t>
      </w:r>
      <w:r w:rsidRPr="00E70478">
        <w:rPr>
          <w:rFonts w:eastAsia="Palatino Linotype"/>
          <w:position w:val="-4"/>
          <w:lang w:val="en-US"/>
        </w:rPr>
        <w:object w:dxaOrig="200" w:dyaOrig="260" w14:anchorId="34F681AC">
          <v:shape id="_x0000_i1043" type="#_x0000_t75" style="width:8.85pt;height:12.9pt" o:ole="">
            <v:imagedata r:id="rId42" o:title=""/>
          </v:shape>
          <o:OLEObject Type="Embed" ProgID="Equation.DSMT4" ShapeID="_x0000_i1043" DrawAspect="Content" ObjectID="_1805367944" r:id="rId43"/>
        </w:object>
      </w:r>
      <w:r w:rsidRPr="00E70478">
        <w:rPr>
          <w:rFonts w:eastAsia="Palatino Linotype"/>
        </w:rPr>
        <w:t xml:space="preserve"> của mặt phẳng có diện tích S.</w:t>
      </w:r>
    </w:p>
    <w:p w14:paraId="5FB7B785" w14:textId="77777777" w:rsidR="00095798" w:rsidRPr="00E70478" w:rsidRDefault="00095798" w:rsidP="00095798">
      <w:pPr>
        <w:spacing w:after="0" w:line="276" w:lineRule="auto"/>
        <w:rPr>
          <w:rFonts w:eastAsia="Palatino Linotype"/>
        </w:rPr>
      </w:pPr>
      <w:r w:rsidRPr="00E70478">
        <w:rPr>
          <w:rFonts w:eastAsia="Palatino Linotype"/>
        </w:rPr>
        <w:t>- Suất điện động cảm ứng trong mạch điện kín là</w:t>
      </w:r>
    </w:p>
    <w:p w14:paraId="260855BE"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24"/>
        </w:rPr>
        <w:object w:dxaOrig="1140" w:dyaOrig="660" w14:anchorId="6FD9632C">
          <v:shape id="_x0000_i1044" type="#_x0000_t75" style="width:57.05pt;height:33.3pt" o:ole="">
            <v:imagedata r:id="rId44" o:title=""/>
          </v:shape>
          <o:OLEObject Type="Embed" ProgID="Equation.DSMT4" ShapeID="_x0000_i1044" DrawAspect="Content" ObjectID="_1805367945" r:id="rId45"/>
        </w:object>
      </w:r>
      <w:r w:rsidRPr="00E70478">
        <w:tab/>
      </w:r>
      <w:r w:rsidRPr="00E70478">
        <w:rPr>
          <w:position w:val="-18"/>
        </w:rPr>
        <w:object w:dxaOrig="560" w:dyaOrig="480" w14:anchorId="01BE77F7">
          <v:shape id="_x0000_i1045" type="#_x0000_t75" style="width:27.85pt;height:24.45pt" o:ole="">
            <v:imagedata r:id="rId46" o:title=""/>
          </v:shape>
          <o:OLEObject Type="Embed" ProgID="Equation.DSMT4" ShapeID="_x0000_i1045" DrawAspect="Content" ObjectID="_1805367946" r:id="rId47"/>
        </w:object>
      </w:r>
    </w:p>
    <w:p w14:paraId="28CE1E23" w14:textId="77777777" w:rsidR="00095798" w:rsidRPr="00E70478" w:rsidRDefault="00095798" w:rsidP="00095798">
      <w:pPr>
        <w:spacing w:after="0" w:line="276" w:lineRule="auto"/>
        <w:rPr>
          <w:rFonts w:eastAsia="Palatino Linotype"/>
        </w:rPr>
      </w:pPr>
      <w:r w:rsidRPr="00E70478">
        <w:rPr>
          <w:rFonts w:eastAsia="Palatino Linotype"/>
        </w:rPr>
        <w:t xml:space="preserve">trong đó, </w:t>
      </w:r>
      <w:r w:rsidRPr="00E70478">
        <w:rPr>
          <w:rFonts w:eastAsia="Palatino Linotype"/>
          <w:position w:val="-4"/>
        </w:rPr>
        <w:object w:dxaOrig="420" w:dyaOrig="260" w14:anchorId="030CDE48">
          <v:shape id="_x0000_i1046" type="#_x0000_t75" style="width:20.4pt;height:12.9pt" o:ole="">
            <v:imagedata r:id="rId48" o:title=""/>
          </v:shape>
          <o:OLEObject Type="Embed" ProgID="Equation.DSMT4" ShapeID="_x0000_i1046" DrawAspect="Content" ObjectID="_1805367947" r:id="rId49"/>
        </w:object>
      </w:r>
      <w:r w:rsidRPr="00E70478">
        <w:rPr>
          <w:rFonts w:eastAsia="Palatino Linotype"/>
        </w:rPr>
        <w:t>là độ biến thiên từ thông qua diện tích giới hạn bởi mạch điện kín.</w:t>
      </w:r>
    </w:p>
    <w:p w14:paraId="0666DC77" w14:textId="77777777" w:rsidR="00095798" w:rsidRPr="00E70478" w:rsidRDefault="00095798" w:rsidP="00095798">
      <w:pPr>
        <w:spacing w:after="0" w:line="276" w:lineRule="auto"/>
        <w:rPr>
          <w:rFonts w:eastAsia="Palatino Linotype"/>
        </w:rPr>
      </w:pPr>
      <w:r w:rsidRPr="00E70478">
        <w:rPr>
          <w:rFonts w:eastAsia="Palatino Linotype"/>
        </w:rPr>
        <w:lastRenderedPageBreak/>
        <w:t>- Độ lớn suất điện động cảm ứng trong một đoạn dây dẫn chuyển động trong từ trường</w:t>
      </w:r>
    </w:p>
    <w:p w14:paraId="33247A1A" w14:textId="77777777" w:rsidR="00095798" w:rsidRPr="00E70478" w:rsidRDefault="00095798" w:rsidP="00095798">
      <w:pPr>
        <w:tabs>
          <w:tab w:val="center" w:pos="5103"/>
          <w:tab w:val="right" w:pos="9923"/>
        </w:tabs>
        <w:spacing w:after="0" w:line="276" w:lineRule="auto"/>
        <w:rPr>
          <w:rFonts w:eastAsia="Palatino Linotype"/>
          <w:lang w:val="en-US"/>
        </w:rPr>
      </w:pPr>
      <w:r w:rsidRPr="00E70478">
        <w:rPr>
          <w:rFonts w:eastAsia="Palatino Linotype"/>
        </w:rPr>
        <w:tab/>
      </w:r>
      <w:r w:rsidRPr="00E70478">
        <w:rPr>
          <w:rFonts w:eastAsia="Palatino Linotype"/>
          <w:position w:val="-16"/>
        </w:rPr>
        <w:object w:dxaOrig="1560" w:dyaOrig="440" w14:anchorId="1FB80F55">
          <v:shape id="_x0000_i1047" type="#_x0000_t75" style="width:78.8pt;height:21.05pt" o:ole="">
            <v:imagedata r:id="rId50" o:title=""/>
          </v:shape>
          <o:OLEObject Type="Embed" ProgID="Equation.DSMT4" ShapeID="_x0000_i1047" DrawAspect="Content" ObjectID="_1805367948" r:id="rId51"/>
        </w:object>
      </w:r>
      <w:r w:rsidRPr="00E70478">
        <w:tab/>
      </w:r>
      <w:r w:rsidRPr="00E70478">
        <w:rPr>
          <w:position w:val="-18"/>
        </w:rPr>
        <w:object w:dxaOrig="560" w:dyaOrig="480" w14:anchorId="7330E991">
          <v:shape id="_x0000_i1048" type="#_x0000_t75" style="width:27.85pt;height:24.45pt" o:ole="">
            <v:imagedata r:id="rId52" o:title=""/>
          </v:shape>
          <o:OLEObject Type="Embed" ProgID="Equation.DSMT4" ShapeID="_x0000_i1048" DrawAspect="Content" ObjectID="_1805367949" r:id="rId53"/>
        </w:object>
      </w:r>
    </w:p>
    <w:p w14:paraId="196D0C1E" w14:textId="77777777" w:rsidR="00095798" w:rsidRPr="00E70478" w:rsidRDefault="00095798" w:rsidP="00095798">
      <w:pPr>
        <w:pStyle w:val="Heading2"/>
        <w:rPr>
          <w:rFonts w:ascii="Times New Roman" w:eastAsia="Palatino Linotype" w:hAnsi="Times New Roman" w:cs="Times New Roman"/>
          <w:b/>
          <w:bCs/>
          <w:sz w:val="24"/>
          <w:szCs w:val="24"/>
        </w:rPr>
      </w:pPr>
      <w:r w:rsidRPr="00E70478">
        <w:rPr>
          <w:rFonts w:ascii="Times New Roman" w:eastAsia="Palatino Linotype" w:hAnsi="Times New Roman" w:cs="Times New Roman"/>
          <w:b/>
          <w:bCs/>
          <w:sz w:val="24"/>
          <w:szCs w:val="24"/>
        </w:rPr>
        <w:t>3. Đại cương về dòng điện xoay chiều</w:t>
      </w:r>
    </w:p>
    <w:p w14:paraId="0776981E" w14:textId="77777777" w:rsidR="00095798" w:rsidRPr="00E70478" w:rsidRDefault="00095798" w:rsidP="00095798">
      <w:pPr>
        <w:spacing w:after="0" w:line="276" w:lineRule="auto"/>
        <w:rPr>
          <w:rFonts w:eastAsia="Palatino Linotype"/>
        </w:rPr>
      </w:pPr>
      <w:r w:rsidRPr="00E70478">
        <w:rPr>
          <w:rFonts w:eastAsia="Palatino Linotype"/>
        </w:rPr>
        <w:t>Suất điện động cảm ứng xoay chiều trong khung dây dẫn phẳng có diện tích</w:t>
      </w:r>
      <w:r w:rsidRPr="00E70478">
        <w:rPr>
          <w:rFonts w:eastAsia="Palatino Linotype"/>
          <w:lang w:val="en-US"/>
        </w:rPr>
        <w:t xml:space="preserve"> </w:t>
      </w:r>
      <w:r w:rsidRPr="00E70478">
        <w:rPr>
          <w:rFonts w:eastAsia="Palatino Linotype"/>
          <w:position w:val="-4"/>
          <w:lang w:val="en-US"/>
        </w:rPr>
        <w:object w:dxaOrig="200" w:dyaOrig="260" w14:anchorId="367D52FE">
          <v:shape id="_x0000_i1049" type="#_x0000_t75" style="width:8.85pt;height:12.9pt" o:ole="">
            <v:imagedata r:id="rId54" o:title=""/>
          </v:shape>
          <o:OLEObject Type="Embed" ProgID="Equation.DSMT4" ShapeID="_x0000_i1049" DrawAspect="Content" ObjectID="_1805367950" r:id="rId55"/>
        </w:object>
      </w:r>
      <w:r w:rsidRPr="00E70478">
        <w:rPr>
          <w:rFonts w:eastAsia="Palatino Linotype"/>
          <w:lang w:val="en-US"/>
        </w:rPr>
        <w:t xml:space="preserve"> </w:t>
      </w:r>
      <w:r w:rsidRPr="00E70478">
        <w:rPr>
          <w:rFonts w:eastAsia="Palatino Linotype"/>
        </w:rPr>
        <w:t xml:space="preserve">quay đều với tốc độ góc </w:t>
      </w:r>
      <w:r w:rsidRPr="00E70478">
        <w:rPr>
          <w:rFonts w:eastAsia="Palatino Linotype"/>
          <w:position w:val="-6"/>
        </w:rPr>
        <w:object w:dxaOrig="220" w:dyaOrig="220" w14:anchorId="00E5A2BC">
          <v:shape id="_x0000_i1050" type="#_x0000_t75" style="width:10.85pt;height:10.85pt" o:ole="">
            <v:imagedata r:id="rId56" o:title=""/>
          </v:shape>
          <o:OLEObject Type="Embed" ProgID="Equation.DSMT4" ShapeID="_x0000_i1050" DrawAspect="Content" ObjectID="_1805367951" r:id="rId57"/>
        </w:object>
      </w:r>
      <w:r w:rsidRPr="00E70478">
        <w:rPr>
          <w:rFonts w:eastAsia="Palatino Linotype"/>
        </w:rPr>
        <w:t xml:space="preserve"> quanh một trục vuông góc với các đường sức của một từ trường đều có cảm ứng từ</w:t>
      </w:r>
      <w:r w:rsidRPr="00E70478">
        <w:rPr>
          <w:rFonts w:eastAsia="Palatino Linotype"/>
          <w:lang w:val="en-US"/>
        </w:rPr>
        <w:t xml:space="preserve"> </w:t>
      </w:r>
      <w:r w:rsidRPr="00E70478">
        <w:rPr>
          <w:rFonts w:eastAsia="Palatino Linotype"/>
          <w:position w:val="-4"/>
          <w:lang w:val="en-US"/>
        </w:rPr>
        <w:object w:dxaOrig="240" w:dyaOrig="320" w14:anchorId="04A0AC37">
          <v:shape id="_x0000_i1051" type="#_x0000_t75" style="width:12.25pt;height:16.3pt" o:ole="">
            <v:imagedata r:id="rId58" o:title=""/>
          </v:shape>
          <o:OLEObject Type="Embed" ProgID="Equation.DSMT4" ShapeID="_x0000_i1051" DrawAspect="Content" ObjectID="_1805367952" r:id="rId59"/>
        </w:object>
      </w:r>
      <w:r w:rsidRPr="00E70478">
        <w:rPr>
          <w:rFonts w:eastAsia="Palatino Linotype"/>
          <w:lang w:val="en-US"/>
        </w:rPr>
        <w:t xml:space="preserve"> </w:t>
      </w:r>
      <w:r w:rsidRPr="00E70478">
        <w:rPr>
          <w:rFonts w:eastAsia="Palatino Linotype"/>
        </w:rPr>
        <w:t>là</w:t>
      </w:r>
    </w:p>
    <w:p w14:paraId="6BB679BB"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18"/>
        </w:rPr>
        <w:object w:dxaOrig="2060" w:dyaOrig="480" w14:anchorId="22FB6A03">
          <v:shape id="_x0000_i1052" type="#_x0000_t75" style="width:103.2pt;height:24.45pt" o:ole="">
            <v:imagedata r:id="rId60" o:title=""/>
          </v:shape>
          <o:OLEObject Type="Embed" ProgID="Equation.DSMT4" ShapeID="_x0000_i1052" DrawAspect="Content" ObjectID="_1805367953" r:id="rId61"/>
        </w:object>
      </w:r>
      <w:r w:rsidRPr="00E70478">
        <w:tab/>
      </w:r>
      <w:r w:rsidRPr="00E70478">
        <w:rPr>
          <w:position w:val="-18"/>
        </w:rPr>
        <w:object w:dxaOrig="560" w:dyaOrig="480" w14:anchorId="221EC4A0">
          <v:shape id="_x0000_i1053" type="#_x0000_t75" style="width:27.85pt;height:24.45pt" o:ole="">
            <v:imagedata r:id="rId62" o:title=""/>
          </v:shape>
          <o:OLEObject Type="Embed" ProgID="Equation.DSMT4" ShapeID="_x0000_i1053" DrawAspect="Content" ObjectID="_1805367954" r:id="rId63"/>
        </w:object>
      </w:r>
    </w:p>
    <w:p w14:paraId="5268FC09" w14:textId="77777777" w:rsidR="00095798" w:rsidRPr="00E70478" w:rsidRDefault="00095798" w:rsidP="00095798">
      <w:pPr>
        <w:spacing w:after="0" w:line="276" w:lineRule="auto"/>
        <w:rPr>
          <w:rFonts w:eastAsia="Palatino Linotype"/>
        </w:rPr>
      </w:pPr>
      <w:r w:rsidRPr="00E70478">
        <w:rPr>
          <w:rFonts w:eastAsia="Palatino Linotype"/>
        </w:rPr>
        <w:t xml:space="preserve">trong đó, </w:t>
      </w:r>
      <w:r w:rsidRPr="00E70478">
        <w:rPr>
          <w:rFonts w:eastAsia="Palatino Linotype"/>
          <w:position w:val="-24"/>
        </w:rPr>
        <w:object w:dxaOrig="820" w:dyaOrig="660" w14:anchorId="1169E5EA">
          <v:shape id="_x0000_i1054" type="#_x0000_t75" style="width:40.75pt;height:33.3pt" o:ole="">
            <v:imagedata r:id="rId64" o:title=""/>
          </v:shape>
          <o:OLEObject Type="Embed" ProgID="Equation.DSMT4" ShapeID="_x0000_i1054" DrawAspect="Content" ObjectID="_1805367955" r:id="rId65"/>
        </w:object>
      </w:r>
      <w:r w:rsidRPr="00E70478">
        <w:rPr>
          <w:rFonts w:eastAsia="Palatino Linotype"/>
        </w:rPr>
        <w:t xml:space="preserve"> là chu kỳ, </w:t>
      </w:r>
      <w:r w:rsidRPr="00E70478">
        <w:rPr>
          <w:rFonts w:eastAsia="Palatino Linotype"/>
          <w:position w:val="-24"/>
          <w:lang w:val="en-US"/>
        </w:rPr>
        <w:object w:dxaOrig="1240" w:dyaOrig="660" w14:anchorId="26A5EB2F">
          <v:shape id="_x0000_i1055" type="#_x0000_t75" style="width:62.5pt;height:33.3pt" o:ole="">
            <v:imagedata r:id="rId66" o:title=""/>
          </v:shape>
          <o:OLEObject Type="Embed" ProgID="Equation.DSMT4" ShapeID="_x0000_i1055" DrawAspect="Content" ObjectID="_1805367956" r:id="rId67"/>
        </w:object>
      </w:r>
      <w:r w:rsidRPr="00E70478">
        <w:rPr>
          <w:rFonts w:eastAsia="Palatino Linotype"/>
        </w:rPr>
        <w:t xml:space="preserve"> là tần số góc, </w:t>
      </w:r>
      <w:r w:rsidRPr="00E70478">
        <w:rPr>
          <w:rFonts w:eastAsia="Palatino Linotype"/>
          <w:position w:val="-14"/>
          <w:lang w:val="en-US"/>
        </w:rPr>
        <w:object w:dxaOrig="300" w:dyaOrig="400" w14:anchorId="463C2980">
          <v:shape id="_x0000_i1056" type="#_x0000_t75" style="width:14.95pt;height:20.4pt" o:ole="">
            <v:imagedata r:id="rId68" o:title=""/>
          </v:shape>
          <o:OLEObject Type="Embed" ProgID="Equation.DSMT4" ShapeID="_x0000_i1056" DrawAspect="Content" ObjectID="_1805367957" r:id="rId69"/>
        </w:object>
      </w:r>
      <w:r w:rsidRPr="00E70478">
        <w:rPr>
          <w:rFonts w:eastAsia="Palatino Linotype"/>
        </w:rPr>
        <w:t xml:space="preserve"> là pha ban ban đầu và </w:t>
      </w:r>
      <w:r w:rsidRPr="00E70478">
        <w:rPr>
          <w:rFonts w:eastAsia="Palatino Linotype"/>
          <w:position w:val="-14"/>
          <w:lang w:val="en-US"/>
        </w:rPr>
        <w:object w:dxaOrig="320" w:dyaOrig="400" w14:anchorId="0D10F745">
          <v:shape id="_x0000_i1057" type="#_x0000_t75" style="width:16.3pt;height:20.4pt" o:ole="">
            <v:imagedata r:id="rId70" o:title=""/>
          </v:shape>
          <o:OLEObject Type="Embed" ProgID="Equation.DSMT4" ShapeID="_x0000_i1057" DrawAspect="Content" ObjectID="_1805367958" r:id="rId71"/>
        </w:object>
      </w:r>
      <w:r w:rsidRPr="00E70478">
        <w:rPr>
          <w:rFonts w:eastAsia="Palatino Linotype"/>
        </w:rPr>
        <w:t xml:space="preserve"> là giá trị cực đại của suất điện động; nếu khung dây dẫn có N vòng thì</w:t>
      </w:r>
    </w:p>
    <w:p w14:paraId="2099BDE9"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14"/>
          <w:lang w:val="en-US"/>
        </w:rPr>
        <w:object w:dxaOrig="1260" w:dyaOrig="400" w14:anchorId="5EEAD31A">
          <v:shape id="_x0000_i1058" type="#_x0000_t75" style="width:62.5pt;height:20.4pt" o:ole="">
            <v:imagedata r:id="rId72" o:title=""/>
          </v:shape>
          <o:OLEObject Type="Embed" ProgID="Equation.DSMT4" ShapeID="_x0000_i1058" DrawAspect="Content" ObjectID="_1805367959" r:id="rId73"/>
        </w:object>
      </w:r>
      <w:r w:rsidRPr="00E70478">
        <w:tab/>
      </w:r>
      <w:r w:rsidRPr="00E70478">
        <w:rPr>
          <w:position w:val="-18"/>
        </w:rPr>
        <w:object w:dxaOrig="560" w:dyaOrig="480" w14:anchorId="71B17FC2">
          <v:shape id="_x0000_i1059" type="#_x0000_t75" style="width:27.85pt;height:24.45pt" o:ole="">
            <v:imagedata r:id="rId74" o:title=""/>
          </v:shape>
          <o:OLEObject Type="Embed" ProgID="Equation.DSMT4" ShapeID="_x0000_i1059" DrawAspect="Content" ObjectID="_1805367960" r:id="rId75"/>
        </w:object>
      </w:r>
    </w:p>
    <w:p w14:paraId="451768EA" w14:textId="77777777" w:rsidR="00095798" w:rsidRPr="00E70478" w:rsidRDefault="00095798" w:rsidP="00095798">
      <w:pPr>
        <w:spacing w:after="0" w:line="276" w:lineRule="auto"/>
        <w:rPr>
          <w:rFonts w:eastAsia="Palatino Linotype"/>
        </w:rPr>
      </w:pPr>
      <w:r w:rsidRPr="00E70478">
        <w:rPr>
          <w:rFonts w:eastAsia="Palatino Linotype"/>
        </w:rPr>
        <w:t>- Điện áp xoay chiều giữa hai đầu một đoạn mạch là</w:t>
      </w:r>
    </w:p>
    <w:p w14:paraId="2E20A79C"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18"/>
          <w:lang w:val="en-US"/>
        </w:rPr>
        <w:object w:dxaOrig="2120" w:dyaOrig="480" w14:anchorId="417F2439">
          <v:shape id="_x0000_i1060" type="#_x0000_t75" style="width:105.25pt;height:24.45pt" o:ole="">
            <v:imagedata r:id="rId76" o:title=""/>
          </v:shape>
          <o:OLEObject Type="Embed" ProgID="Equation.DSMT4" ShapeID="_x0000_i1060" DrawAspect="Content" ObjectID="_1805367961" r:id="rId77"/>
        </w:object>
      </w:r>
      <w:r w:rsidRPr="00E70478">
        <w:tab/>
      </w:r>
      <w:r w:rsidRPr="00E70478">
        <w:rPr>
          <w:position w:val="-18"/>
        </w:rPr>
        <w:object w:dxaOrig="560" w:dyaOrig="480" w14:anchorId="459D642A">
          <v:shape id="_x0000_i1061" type="#_x0000_t75" style="width:27.85pt;height:24.45pt" o:ole="">
            <v:imagedata r:id="rId78" o:title=""/>
          </v:shape>
          <o:OLEObject Type="Embed" ProgID="Equation.DSMT4" ShapeID="_x0000_i1061" DrawAspect="Content" ObjectID="_1805367962" r:id="rId79"/>
        </w:object>
      </w:r>
    </w:p>
    <w:p w14:paraId="35CAD3E7" w14:textId="77777777" w:rsidR="00095798" w:rsidRPr="00E70478" w:rsidRDefault="00095798" w:rsidP="00095798">
      <w:pPr>
        <w:spacing w:after="0" w:line="276" w:lineRule="auto"/>
        <w:rPr>
          <w:rFonts w:eastAsia="Palatino Linotype"/>
        </w:rPr>
      </w:pPr>
      <w:r w:rsidRPr="00E70478">
        <w:rPr>
          <w:rFonts w:eastAsia="Palatino Linotype"/>
        </w:rPr>
        <w:t>- Cường độ dòng điện xoay chiều trong đoạn mạch là</w:t>
      </w:r>
    </w:p>
    <w:p w14:paraId="413022A7"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18"/>
          <w:lang w:val="en-US"/>
        </w:rPr>
        <w:object w:dxaOrig="1900" w:dyaOrig="480" w14:anchorId="421887B5">
          <v:shape id="_x0000_i1062" type="#_x0000_t75" style="width:94.45pt;height:24.45pt" o:ole="">
            <v:imagedata r:id="rId80" o:title=""/>
          </v:shape>
          <o:OLEObject Type="Embed" ProgID="Equation.DSMT4" ShapeID="_x0000_i1062" DrawAspect="Content" ObjectID="_1805367963" r:id="rId81"/>
        </w:object>
      </w:r>
      <w:r w:rsidRPr="00E70478">
        <w:tab/>
      </w:r>
      <w:r w:rsidRPr="00E70478">
        <w:rPr>
          <w:position w:val="-18"/>
        </w:rPr>
        <w:object w:dxaOrig="560" w:dyaOrig="480" w14:anchorId="421B0C89">
          <v:shape id="_x0000_i1063" type="#_x0000_t75" style="width:27.85pt;height:24.45pt" o:ole="">
            <v:imagedata r:id="rId82" o:title=""/>
          </v:shape>
          <o:OLEObject Type="Embed" ProgID="Equation.DSMT4" ShapeID="_x0000_i1063" DrawAspect="Content" ObjectID="_1805367964" r:id="rId83"/>
        </w:object>
      </w:r>
    </w:p>
    <w:p w14:paraId="6EAE436C" w14:textId="77777777" w:rsidR="00095798" w:rsidRPr="00E70478" w:rsidRDefault="00095798" w:rsidP="00095798">
      <w:pPr>
        <w:spacing w:after="0" w:line="276" w:lineRule="auto"/>
        <w:rPr>
          <w:rFonts w:eastAsia="Palatino Linotype"/>
        </w:rPr>
      </w:pPr>
      <w:r w:rsidRPr="00E70478">
        <w:rPr>
          <w:rFonts w:eastAsia="Palatino Linotype"/>
        </w:rPr>
        <w:t>- Độ lệch pha của điện áp so với cường độ dòng điện là</w:t>
      </w:r>
    </w:p>
    <w:p w14:paraId="2E5D6F83"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14"/>
          <w:lang w:val="en-US"/>
        </w:rPr>
        <w:object w:dxaOrig="1180" w:dyaOrig="400" w14:anchorId="22BCBF2F">
          <v:shape id="_x0000_i1064" type="#_x0000_t75" style="width:59.1pt;height:20.4pt" o:ole="">
            <v:imagedata r:id="rId84" o:title=""/>
          </v:shape>
          <o:OLEObject Type="Embed" ProgID="Equation.DSMT4" ShapeID="_x0000_i1064" DrawAspect="Content" ObjectID="_1805367965" r:id="rId85"/>
        </w:object>
      </w:r>
      <w:r w:rsidRPr="00E70478">
        <w:tab/>
      </w:r>
      <w:r w:rsidRPr="00E70478">
        <w:rPr>
          <w:position w:val="-18"/>
        </w:rPr>
        <w:object w:dxaOrig="680" w:dyaOrig="480" w14:anchorId="3DFF38A1">
          <v:shape id="_x0000_i1065" type="#_x0000_t75" style="width:34.65pt;height:24.45pt" o:ole="">
            <v:imagedata r:id="rId86" o:title=""/>
          </v:shape>
          <o:OLEObject Type="Embed" ProgID="Equation.DSMT4" ShapeID="_x0000_i1065" DrawAspect="Content" ObjectID="_1805367966" r:id="rId87"/>
        </w:object>
      </w:r>
    </w:p>
    <w:p w14:paraId="518BB002" w14:textId="77777777" w:rsidR="00095798" w:rsidRPr="00E70478" w:rsidRDefault="00095798" w:rsidP="00095798">
      <w:pPr>
        <w:spacing w:after="0" w:line="276" w:lineRule="auto"/>
        <w:rPr>
          <w:rFonts w:eastAsia="Palatino Linotype"/>
        </w:rPr>
      </w:pPr>
      <w:r w:rsidRPr="00E70478">
        <w:rPr>
          <w:rFonts w:eastAsia="Palatino Linotype"/>
        </w:rPr>
        <w:t>- Cường độ hiệu dụng của dòng điện xoay chiều là</w:t>
      </w:r>
    </w:p>
    <w:p w14:paraId="76EC1823"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32"/>
          <w:lang w:val="en-US"/>
        </w:rPr>
        <w:object w:dxaOrig="780" w:dyaOrig="760" w14:anchorId="032C4811">
          <v:shape id="_x0000_i1066" type="#_x0000_t75" style="width:38.7pt;height:38.7pt" o:ole="">
            <v:imagedata r:id="rId88" o:title=""/>
          </v:shape>
          <o:OLEObject Type="Embed" ProgID="Equation.DSMT4" ShapeID="_x0000_i1066" DrawAspect="Content" ObjectID="_1805367967" r:id="rId89"/>
        </w:object>
      </w:r>
      <w:r w:rsidRPr="00E70478">
        <w:tab/>
      </w:r>
      <w:r w:rsidRPr="00E70478">
        <w:rPr>
          <w:position w:val="-18"/>
        </w:rPr>
        <w:object w:dxaOrig="680" w:dyaOrig="480" w14:anchorId="54D563E7">
          <v:shape id="_x0000_i1067" type="#_x0000_t75" style="width:34.65pt;height:24.45pt" o:ole="">
            <v:imagedata r:id="rId90" o:title=""/>
          </v:shape>
          <o:OLEObject Type="Embed" ProgID="Equation.DSMT4" ShapeID="_x0000_i1067" DrawAspect="Content" ObjectID="_1805367968" r:id="rId91"/>
        </w:object>
      </w:r>
    </w:p>
    <w:p w14:paraId="5A66E7A1" w14:textId="77777777" w:rsidR="00095798" w:rsidRPr="00E70478" w:rsidRDefault="00095798" w:rsidP="00095798">
      <w:pPr>
        <w:spacing w:after="0" w:line="276" w:lineRule="auto"/>
        <w:rPr>
          <w:rFonts w:eastAsia="Palatino Linotype"/>
        </w:rPr>
      </w:pPr>
      <w:r w:rsidRPr="00E70478">
        <w:rPr>
          <w:rFonts w:eastAsia="Palatino Linotype"/>
        </w:rPr>
        <w:t>- Giá trị hiệu dụng của điện áp xoay chiều là</w:t>
      </w:r>
    </w:p>
    <w:p w14:paraId="38D10180"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32"/>
          <w:lang w:val="en-US"/>
        </w:rPr>
        <w:object w:dxaOrig="880" w:dyaOrig="760" w14:anchorId="196689D0">
          <v:shape id="_x0000_i1068" type="#_x0000_t75" style="width:44.15pt;height:38.7pt" o:ole="">
            <v:imagedata r:id="rId92" o:title=""/>
          </v:shape>
          <o:OLEObject Type="Embed" ProgID="Equation.DSMT4" ShapeID="_x0000_i1068" DrawAspect="Content" ObjectID="_1805367969" r:id="rId93"/>
        </w:object>
      </w:r>
      <w:r w:rsidRPr="00E70478">
        <w:tab/>
      </w:r>
      <w:r w:rsidRPr="00E70478">
        <w:rPr>
          <w:position w:val="-18"/>
        </w:rPr>
        <w:object w:dxaOrig="680" w:dyaOrig="480" w14:anchorId="0DC1A278">
          <v:shape id="_x0000_i1069" type="#_x0000_t75" style="width:34.65pt;height:24.45pt" o:ole="">
            <v:imagedata r:id="rId94" o:title=""/>
          </v:shape>
          <o:OLEObject Type="Embed" ProgID="Equation.DSMT4" ShapeID="_x0000_i1069" DrawAspect="Content" ObjectID="_1805367970" r:id="rId95"/>
        </w:object>
      </w:r>
    </w:p>
    <w:p w14:paraId="45336890" w14:textId="77777777" w:rsidR="00095798" w:rsidRPr="00E70478" w:rsidRDefault="00095798" w:rsidP="00095798">
      <w:pPr>
        <w:spacing w:after="0" w:line="276" w:lineRule="auto"/>
        <w:rPr>
          <w:rFonts w:eastAsia="Palatino Linotype"/>
        </w:rPr>
      </w:pPr>
      <w:r w:rsidRPr="00E70478">
        <w:rPr>
          <w:rFonts w:eastAsia="Palatino Linotype"/>
        </w:rPr>
        <w:t>- Giá trị hiệu dụng của suất điện động xoay chiều là</w:t>
      </w:r>
    </w:p>
    <w:p w14:paraId="603F26B7"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32"/>
          <w:lang w:val="en-US"/>
        </w:rPr>
        <w:object w:dxaOrig="859" w:dyaOrig="760" w14:anchorId="58828805">
          <v:shape id="_x0000_i1070" type="#_x0000_t75" style="width:43.45pt;height:38.7pt" o:ole="">
            <v:imagedata r:id="rId96" o:title=""/>
          </v:shape>
          <o:OLEObject Type="Embed" ProgID="Equation.DSMT4" ShapeID="_x0000_i1070" DrawAspect="Content" ObjectID="_1805367971" r:id="rId97"/>
        </w:object>
      </w:r>
      <w:r w:rsidRPr="00E70478">
        <w:tab/>
      </w:r>
      <w:r w:rsidRPr="00E70478">
        <w:rPr>
          <w:position w:val="-18"/>
        </w:rPr>
        <w:object w:dxaOrig="680" w:dyaOrig="480" w14:anchorId="22A90B06">
          <v:shape id="_x0000_i1071" type="#_x0000_t75" style="width:34.65pt;height:24.45pt" o:ole="">
            <v:imagedata r:id="rId98" o:title=""/>
          </v:shape>
          <o:OLEObject Type="Embed" ProgID="Equation.DSMT4" ShapeID="_x0000_i1071" DrawAspect="Content" ObjectID="_1805367972" r:id="rId99"/>
        </w:object>
      </w:r>
    </w:p>
    <w:p w14:paraId="71BD227A" w14:textId="77777777" w:rsidR="00095798" w:rsidRPr="00E70478" w:rsidRDefault="00095798" w:rsidP="00095798">
      <w:pPr>
        <w:spacing w:after="0" w:line="276" w:lineRule="auto"/>
        <w:rPr>
          <w:rFonts w:eastAsia="Palatino Linotype"/>
        </w:rPr>
      </w:pPr>
      <w:r w:rsidRPr="00E70478">
        <w:rPr>
          <w:rFonts w:eastAsia="Palatino Linotype"/>
        </w:rPr>
        <w:t xml:space="preserve">- Nếu điện áp hiệu dụng giữa hai đầu điện trở </w:t>
      </w:r>
      <w:r w:rsidRPr="00E70478">
        <w:rPr>
          <w:rFonts w:eastAsia="Palatino Linotype"/>
          <w:position w:val="-4"/>
          <w:lang w:val="en-US"/>
        </w:rPr>
        <w:object w:dxaOrig="260" w:dyaOrig="260" w14:anchorId="4A18AB89">
          <v:shape id="_x0000_i1072" type="#_x0000_t75" style="width:12.9pt;height:12.9pt" o:ole="">
            <v:imagedata r:id="rId100" o:title=""/>
          </v:shape>
          <o:OLEObject Type="Embed" ProgID="Equation.DSMT4" ShapeID="_x0000_i1072" DrawAspect="Content" ObjectID="_1805367973" r:id="rId101"/>
        </w:object>
      </w:r>
      <w:r w:rsidRPr="00E70478">
        <w:rPr>
          <w:rFonts w:eastAsia="Palatino Linotype"/>
        </w:rPr>
        <w:t xml:space="preserve"> là </w:t>
      </w:r>
      <w:r w:rsidRPr="00E70478">
        <w:rPr>
          <w:rFonts w:eastAsia="Palatino Linotype"/>
          <w:position w:val="-4"/>
          <w:lang w:val="en-US"/>
        </w:rPr>
        <w:object w:dxaOrig="260" w:dyaOrig="260" w14:anchorId="2F79961D">
          <v:shape id="_x0000_i1073" type="#_x0000_t75" style="width:12.9pt;height:12.9pt" o:ole="">
            <v:imagedata r:id="rId102" o:title=""/>
          </v:shape>
          <o:OLEObject Type="Embed" ProgID="Equation.DSMT4" ShapeID="_x0000_i1073" DrawAspect="Content" ObjectID="_1805367974" r:id="rId103"/>
        </w:object>
      </w:r>
      <w:r w:rsidRPr="00E70478">
        <w:rPr>
          <w:rFonts w:eastAsia="Palatino Linotype"/>
        </w:rPr>
        <w:t xml:space="preserve"> thì cường độ dòng điện hiệu dụng và công suất tỏa nhiệt ở </w:t>
      </w:r>
      <w:r w:rsidRPr="00E70478">
        <w:rPr>
          <w:rFonts w:eastAsia="Palatino Linotype"/>
          <w:position w:val="-4"/>
          <w:lang w:val="en-US"/>
        </w:rPr>
        <w:object w:dxaOrig="260" w:dyaOrig="260" w14:anchorId="6680AD3A">
          <v:shape id="_x0000_i1074" type="#_x0000_t75" style="width:12.9pt;height:12.9pt" o:ole="">
            <v:imagedata r:id="rId100" o:title=""/>
          </v:shape>
          <o:OLEObject Type="Embed" ProgID="Equation.DSMT4" ShapeID="_x0000_i1074" DrawAspect="Content" ObjectID="_1805367975" r:id="rId104"/>
        </w:object>
      </w:r>
      <w:r w:rsidRPr="00E70478">
        <w:rPr>
          <w:rFonts w:eastAsia="Palatino Linotype"/>
        </w:rPr>
        <w:t xml:space="preserve"> lần lượt là</w:t>
      </w:r>
    </w:p>
    <w:p w14:paraId="7FE0A704"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rFonts w:eastAsia="Palatino Linotype"/>
          <w:position w:val="-24"/>
          <w:lang w:val="en-US"/>
        </w:rPr>
        <w:object w:dxaOrig="680" w:dyaOrig="660" w14:anchorId="718269FA">
          <v:shape id="_x0000_i1075" type="#_x0000_t75" style="width:34.65pt;height:33.3pt" o:ole="">
            <v:imagedata r:id="rId105" o:title=""/>
          </v:shape>
          <o:OLEObject Type="Embed" ProgID="Equation.DSMT4" ShapeID="_x0000_i1075" DrawAspect="Content" ObjectID="_1805367976" r:id="rId106"/>
        </w:object>
      </w:r>
      <w:r w:rsidRPr="00E70478">
        <w:tab/>
      </w:r>
      <w:r w:rsidRPr="00E70478">
        <w:rPr>
          <w:position w:val="-18"/>
        </w:rPr>
        <w:object w:dxaOrig="680" w:dyaOrig="480" w14:anchorId="332888D8">
          <v:shape id="_x0000_i1076" type="#_x0000_t75" style="width:34.65pt;height:24.45pt" o:ole="">
            <v:imagedata r:id="rId107" o:title=""/>
          </v:shape>
          <o:OLEObject Type="Embed" ProgID="Equation.DSMT4" ShapeID="_x0000_i1076" DrawAspect="Content" ObjectID="_1805367977" r:id="rId108"/>
        </w:object>
      </w:r>
    </w:p>
    <w:p w14:paraId="687438AA" w14:textId="77777777" w:rsidR="00095798" w:rsidRPr="00E70478" w:rsidRDefault="00095798" w:rsidP="00095798">
      <w:pPr>
        <w:spacing w:after="0" w:line="276" w:lineRule="auto"/>
        <w:rPr>
          <w:rFonts w:eastAsia="Palatino Linotype"/>
          <w:lang w:val="en-US"/>
        </w:rPr>
      </w:pPr>
      <w:r w:rsidRPr="00E70478">
        <w:rPr>
          <w:rFonts w:eastAsia="Palatino Linotype"/>
          <w:lang w:val="en-US"/>
        </w:rPr>
        <w:t xml:space="preserve">và </w:t>
      </w:r>
    </w:p>
    <w:p w14:paraId="4DAEC778"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lang w:val="en-US"/>
        </w:rPr>
        <w:tab/>
      </w:r>
      <w:r w:rsidRPr="00E70478">
        <w:rPr>
          <w:rFonts w:eastAsia="Palatino Linotype"/>
          <w:position w:val="-6"/>
          <w:lang w:val="en-US"/>
        </w:rPr>
        <w:object w:dxaOrig="900" w:dyaOrig="340" w14:anchorId="35168509">
          <v:shape id="_x0000_i1077" type="#_x0000_t75" style="width:44.85pt;height:17pt" o:ole="">
            <v:imagedata r:id="rId109" o:title=""/>
          </v:shape>
          <o:OLEObject Type="Embed" ProgID="Equation.DSMT4" ShapeID="_x0000_i1077" DrawAspect="Content" ObjectID="_1805367978" r:id="rId110"/>
        </w:object>
      </w:r>
      <w:r w:rsidRPr="00E70478">
        <w:tab/>
      </w:r>
      <w:r w:rsidRPr="00E70478">
        <w:rPr>
          <w:position w:val="-18"/>
        </w:rPr>
        <w:object w:dxaOrig="680" w:dyaOrig="480" w14:anchorId="3BFA7772">
          <v:shape id="_x0000_i1078" type="#_x0000_t75" style="width:34.65pt;height:24.45pt" o:ole="">
            <v:imagedata r:id="rId111" o:title=""/>
          </v:shape>
          <o:OLEObject Type="Embed" ProgID="Equation.DSMT4" ShapeID="_x0000_i1078" DrawAspect="Content" ObjectID="_1805367979" r:id="rId112"/>
        </w:object>
      </w:r>
    </w:p>
    <w:p w14:paraId="45272E25" w14:textId="77777777" w:rsidR="00095798" w:rsidRPr="00E70478" w:rsidRDefault="00095798" w:rsidP="00095798">
      <w:pPr>
        <w:spacing w:after="0" w:line="276" w:lineRule="auto"/>
        <w:rPr>
          <w:rFonts w:eastAsia="Palatino Linotype"/>
        </w:rPr>
      </w:pPr>
      <w:r w:rsidRPr="00E70478">
        <w:rPr>
          <w:rFonts w:eastAsia="Palatino Linotype"/>
        </w:rPr>
        <w:t>Công suất hao phí khi truyền năng lượng điện là</w:t>
      </w:r>
    </w:p>
    <w:p w14:paraId="0B221C55" w14:textId="77777777" w:rsidR="00095798" w:rsidRPr="00E70478" w:rsidRDefault="00095798" w:rsidP="00095798">
      <w:pPr>
        <w:tabs>
          <w:tab w:val="center" w:pos="5103"/>
          <w:tab w:val="right" w:pos="9923"/>
        </w:tabs>
        <w:spacing w:after="0" w:line="276" w:lineRule="auto"/>
        <w:rPr>
          <w:rFonts w:eastAsia="Palatino Linotype"/>
        </w:rPr>
      </w:pPr>
      <w:r w:rsidRPr="00E70478">
        <w:rPr>
          <w:rFonts w:eastAsia="Palatino Linotype"/>
        </w:rPr>
        <w:tab/>
      </w:r>
      <w:r w:rsidRPr="00E70478">
        <w:rPr>
          <w:position w:val="-32"/>
        </w:rPr>
        <w:object w:dxaOrig="2060" w:dyaOrig="800" w14:anchorId="12C52DB4">
          <v:shape id="_x0000_i1079" type="#_x0000_t75" style="width:103.2pt;height:40.1pt" o:ole="">
            <v:imagedata r:id="rId113" o:title=""/>
          </v:shape>
          <o:OLEObject Type="Embed" ProgID="Equation.DSMT4" ShapeID="_x0000_i1079" DrawAspect="Content" ObjectID="_1805367980" r:id="rId114"/>
        </w:object>
      </w:r>
      <w:r w:rsidRPr="00E70478">
        <w:tab/>
      </w:r>
      <w:r w:rsidRPr="00E70478">
        <w:rPr>
          <w:position w:val="-18"/>
        </w:rPr>
        <w:object w:dxaOrig="680" w:dyaOrig="480" w14:anchorId="31770B56">
          <v:shape id="_x0000_i1080" type="#_x0000_t75" style="width:34.65pt;height:24.45pt" o:ole="">
            <v:imagedata r:id="rId115" o:title=""/>
          </v:shape>
          <o:OLEObject Type="Embed" ProgID="Equation.DSMT4" ShapeID="_x0000_i1080" DrawAspect="Content" ObjectID="_1805367981" r:id="rId116"/>
        </w:object>
      </w:r>
    </w:p>
    <w:p w14:paraId="36A5A905" w14:textId="77777777" w:rsidR="00095798" w:rsidRPr="00E70478" w:rsidRDefault="00095798" w:rsidP="00095798">
      <w:pPr>
        <w:spacing w:after="0" w:line="276" w:lineRule="auto"/>
        <w:rPr>
          <w:rFonts w:eastAsia="Palatino Linotype"/>
        </w:rPr>
      </w:pPr>
      <w:r w:rsidRPr="00E70478">
        <w:rPr>
          <w:rFonts w:eastAsia="Palatino Linotype"/>
        </w:rPr>
        <w:t xml:space="preserve">trong đó, </w:t>
      </w:r>
      <w:r w:rsidRPr="00E70478">
        <w:rPr>
          <w:rFonts w:eastAsia="Palatino Linotype"/>
          <w:position w:val="-4"/>
          <w:lang w:val="en-US"/>
        </w:rPr>
        <w:object w:dxaOrig="160" w:dyaOrig="200" w14:anchorId="3EFABDE1">
          <v:shape id="_x0000_i1081" type="#_x0000_t75" style="width:7.45pt;height:8.85pt" o:ole="">
            <v:imagedata r:id="rId117" o:title=""/>
          </v:shape>
          <o:OLEObject Type="Embed" ProgID="Equation.DSMT4" ShapeID="_x0000_i1081" DrawAspect="Content" ObjectID="_1805367982" r:id="rId118"/>
        </w:object>
      </w:r>
      <w:r w:rsidRPr="00E70478">
        <w:rPr>
          <w:rFonts w:eastAsia="Palatino Linotype"/>
        </w:rPr>
        <w:t xml:space="preserve"> là điện trở của đường dây tải điện.</w:t>
      </w:r>
    </w:p>
    <w:p w14:paraId="0C51EAE1" w14:textId="77777777" w:rsidR="00095798" w:rsidRPr="00E70478" w:rsidRDefault="00095798" w:rsidP="00095798">
      <w:pPr>
        <w:pStyle w:val="Heading2"/>
        <w:rPr>
          <w:rFonts w:ascii="Times New Roman" w:eastAsia="Palatino Linotype" w:hAnsi="Times New Roman" w:cs="Times New Roman"/>
          <w:b/>
          <w:bCs/>
          <w:sz w:val="24"/>
          <w:szCs w:val="24"/>
          <w:lang w:val="vi-VN"/>
        </w:rPr>
      </w:pPr>
      <w:r w:rsidRPr="00E70478">
        <w:rPr>
          <w:rFonts w:ascii="Times New Roman" w:eastAsia="Palatino Linotype" w:hAnsi="Times New Roman" w:cs="Times New Roman"/>
          <w:b/>
          <w:bCs/>
          <w:sz w:val="24"/>
          <w:szCs w:val="24"/>
          <w:lang w:val="vi-VN"/>
        </w:rPr>
        <w:lastRenderedPageBreak/>
        <w:t>4. Một số lưu ý</w:t>
      </w:r>
    </w:p>
    <w:p w14:paraId="3DAC66D8" w14:textId="77777777" w:rsidR="00095798" w:rsidRPr="00E70478" w:rsidRDefault="00095798" w:rsidP="00095798">
      <w:pPr>
        <w:spacing w:after="0" w:line="276" w:lineRule="auto"/>
        <w:rPr>
          <w:rFonts w:eastAsia="Palatino Linotype"/>
        </w:rPr>
      </w:pPr>
      <w:r w:rsidRPr="00E70478">
        <w:rPr>
          <w:rFonts w:eastAsia="Palatino Linotype"/>
        </w:rPr>
        <w:t>- Do dòng điện là dòng chuyển dời có hướng của các điện tích nên từ trường của dòng điện chính là từ trường của các điện tích chuyển động tạo thành dòng điện đó.</w:t>
      </w:r>
    </w:p>
    <w:p w14:paraId="19F253A6" w14:textId="77777777" w:rsidR="00095798" w:rsidRPr="00E70478" w:rsidRDefault="00095798" w:rsidP="00095798">
      <w:pPr>
        <w:spacing w:after="0" w:line="276" w:lineRule="auto"/>
        <w:rPr>
          <w:rFonts w:eastAsia="Palatino Linotype"/>
        </w:rPr>
      </w:pPr>
      <w:r w:rsidRPr="00E70478">
        <w:rPr>
          <w:rFonts w:eastAsia="Palatino Linotype"/>
        </w:rPr>
        <w:t>- Khi người ta nói hướng của từ trường và độ lớn của từ trường thì cần hiểu: đó chính là hướng và độ lớn của cảm ứng từ.</w:t>
      </w:r>
    </w:p>
    <w:p w14:paraId="007FBF5B" w14:textId="77777777" w:rsidR="00095798" w:rsidRPr="00E70478" w:rsidRDefault="00095798" w:rsidP="00095798">
      <w:pPr>
        <w:spacing w:after="0" w:line="276" w:lineRule="auto"/>
        <w:rPr>
          <w:rFonts w:eastAsia="Palatino Linotype"/>
        </w:rPr>
      </w:pPr>
      <w:r w:rsidRPr="00E70478">
        <w:rPr>
          <w:rFonts w:eastAsia="Palatino Linotype"/>
        </w:rPr>
        <w:t>- Người ta quy ước vẽ các đường sức từ sao cho số đường sức từ xuyên qua một đơn vị diện tích đặt vuông góc với đường sức bằng độ lớn của cảm ứng từ B. Theo quy ước này, độ lớn của cảm ứng từ B còn được gọi là mật độ từ thông.</w:t>
      </w:r>
    </w:p>
    <w:p w14:paraId="3FDCB471" w14:textId="77777777" w:rsidR="00095798" w:rsidRPr="00E70478" w:rsidRDefault="00095798" w:rsidP="00095798">
      <w:pPr>
        <w:spacing w:after="0" w:line="276" w:lineRule="auto"/>
        <w:rPr>
          <w:rFonts w:eastAsia="Palatino Linotype"/>
        </w:rPr>
      </w:pPr>
      <w:r w:rsidRPr="00E70478">
        <w:rPr>
          <w:rFonts w:eastAsia="Palatino Linotype"/>
        </w:rPr>
        <w:t>- Điện trường xoáy xuất hiện trong suốt thời gian từ trường biến thiên và không phụ thuộc vào việc có hay không có các vòng dây dẫn.</w:t>
      </w:r>
    </w:p>
    <w:p w14:paraId="1103173D" w14:textId="77777777" w:rsidR="00095798" w:rsidRPr="00E70478" w:rsidRDefault="00095798" w:rsidP="00095798">
      <w:pPr>
        <w:spacing w:after="0" w:line="276" w:lineRule="auto"/>
        <w:rPr>
          <w:rFonts w:eastAsia="Palatino Linotype"/>
          <w:lang w:val="en-US"/>
        </w:rPr>
      </w:pPr>
      <w:r w:rsidRPr="00E70478">
        <w:rPr>
          <w:rFonts w:eastAsia="Palatino Linotype"/>
        </w:rPr>
        <w:t>- Quy ước chiều</w:t>
      </w:r>
    </w:p>
    <w:p w14:paraId="3E9F4957" w14:textId="77777777" w:rsidR="00095798" w:rsidRPr="00E70478" w:rsidRDefault="00095798" w:rsidP="00095798">
      <w:pPr>
        <w:spacing w:after="0" w:line="276" w:lineRule="auto"/>
        <w:jc w:val="center"/>
        <w:rPr>
          <w:rFonts w:eastAsia="Palatino Linotype"/>
        </w:rPr>
      </w:pPr>
      <w:r w:rsidRPr="00E70478">
        <w:object w:dxaOrig="3030" w:dyaOrig="990" w14:anchorId="34534033">
          <v:shape id="_x0000_i1082" type="#_x0000_t75" style="width:177.25pt;height:58.4pt" o:ole="">
            <v:imagedata r:id="rId119" o:title=""/>
          </v:shape>
          <o:OLEObject Type="Embed" ProgID="Visio.Drawing.15" ShapeID="_x0000_i1082" DrawAspect="Content" ObjectID="_1805367983" r:id="rId120"/>
        </w:object>
      </w:r>
    </w:p>
    <w:p w14:paraId="7FCD61B3" w14:textId="77777777" w:rsidR="00095798" w:rsidRPr="00E70478" w:rsidRDefault="00095798" w:rsidP="00095798">
      <w:pPr>
        <w:spacing w:after="0" w:line="276" w:lineRule="auto"/>
        <w:rPr>
          <w:rFonts w:eastAsia="Palatino Linotype"/>
        </w:rPr>
      </w:pPr>
      <w:r w:rsidRPr="00E70478">
        <w:rPr>
          <w:rFonts w:eastAsia="Palatino Linotype"/>
        </w:rPr>
        <w:t>Hướng vào trang giấy: từ phía trước vào phía sau và vuông góc với trang giấy.</w:t>
      </w:r>
    </w:p>
    <w:p w14:paraId="0529FABB" w14:textId="77777777" w:rsidR="00095798" w:rsidRPr="00E70478" w:rsidRDefault="00095798" w:rsidP="00095798">
      <w:pPr>
        <w:spacing w:after="0" w:line="276" w:lineRule="auto"/>
        <w:rPr>
          <w:rFonts w:eastAsia="Palatino Linotype"/>
        </w:rPr>
      </w:pPr>
      <w:r w:rsidRPr="00E70478">
        <w:rPr>
          <w:rFonts w:eastAsia="Palatino Linotype"/>
        </w:rPr>
        <w:t>Hướng ra khỏi trang giấy: từ phía sau ra phía trước và vuông góc với trang giấy.</w:t>
      </w:r>
    </w:p>
    <w:p w14:paraId="36847E39" w14:textId="77777777" w:rsidR="00095798" w:rsidRPr="00E70478" w:rsidRDefault="00095798" w:rsidP="00095798">
      <w:pPr>
        <w:spacing w:after="0" w:line="276" w:lineRule="auto"/>
        <w:rPr>
          <w:rFonts w:eastAsia="Palatino Linotype"/>
        </w:rPr>
      </w:pPr>
      <w:r w:rsidRPr="00E70478">
        <w:rPr>
          <w:rFonts w:eastAsia="Palatino Linotype"/>
        </w:rPr>
        <w:t>- Trong các bài tập ở phần này, trừ khi nói rõ, còn thì bỏ qua ảnh hưởng của từ trường Trái Đất và khi xét hiện tượng cảm ứng điện từ, không xét từ trường của dòng điện cảm ứng.</w:t>
      </w:r>
    </w:p>
    <w:p w14:paraId="13EB2395" w14:textId="77777777" w:rsidR="00095798" w:rsidRPr="00E70478" w:rsidRDefault="00095798" w:rsidP="00095798">
      <w:pPr>
        <w:spacing w:after="0" w:line="276" w:lineRule="auto"/>
        <w:rPr>
          <w:rFonts w:eastAsia="Palatino Linotype"/>
        </w:rPr>
      </w:pPr>
      <w:r w:rsidRPr="00E70478">
        <w:rPr>
          <w:rFonts w:eastAsia="Palatino Linotype"/>
        </w:rPr>
        <w:t xml:space="preserve">- Quy ước ở các hình vẽ: cực từ bắc </w:t>
      </w:r>
      <w:r w:rsidRPr="00E70478">
        <w:rPr>
          <w:position w:val="-18"/>
        </w:rPr>
        <w:object w:dxaOrig="440" w:dyaOrig="480" w14:anchorId="78D2A7BC">
          <v:shape id="_x0000_i1083" type="#_x0000_t75" style="width:21.05pt;height:24.45pt" o:ole="">
            <v:imagedata r:id="rId121" o:title=""/>
          </v:shape>
          <o:OLEObject Type="Embed" ProgID="Equation.DSMT4" ShapeID="_x0000_i1083" DrawAspect="Content" ObjectID="_1805367984" r:id="rId122"/>
        </w:object>
      </w:r>
      <w:r w:rsidRPr="00E70478">
        <w:rPr>
          <w:rFonts w:eastAsia="Palatino Linotype"/>
        </w:rPr>
        <w:t xml:space="preserve"> của nam châm có màu đậm, cực từ nam </w:t>
      </w:r>
      <w:r w:rsidRPr="00E70478">
        <w:rPr>
          <w:position w:val="-18"/>
        </w:rPr>
        <w:object w:dxaOrig="380" w:dyaOrig="480" w14:anchorId="4479D4E0">
          <v:shape id="_x0000_i1084" type="#_x0000_t75" style="width:18.35pt;height:24.45pt" o:ole="">
            <v:imagedata r:id="rId123" o:title=""/>
          </v:shape>
          <o:OLEObject Type="Embed" ProgID="Equation.DSMT4" ShapeID="_x0000_i1084" DrawAspect="Content" ObjectID="_1805367985" r:id="rId124"/>
        </w:object>
      </w:r>
      <w:r w:rsidRPr="00E70478">
        <w:rPr>
          <w:rFonts w:eastAsia="Palatino Linotype"/>
        </w:rPr>
        <w:t>có màu nhạt.</w:t>
      </w:r>
    </w:p>
    <w:p w14:paraId="3EC0BA8F" w14:textId="77777777" w:rsidR="00095798" w:rsidRPr="00E70478" w:rsidRDefault="00095798" w:rsidP="00095798">
      <w:pPr>
        <w:pStyle w:val="Heading1"/>
        <w:ind w:left="567" w:hanging="567"/>
        <w:rPr>
          <w:rFonts w:ascii="Times New Roman" w:eastAsia="Palatino Linotype" w:hAnsi="Times New Roman"/>
          <w:color w:val="C00000"/>
          <w:sz w:val="24"/>
          <w:szCs w:val="24"/>
          <w:lang w:val="vi-VN"/>
        </w:rPr>
      </w:pPr>
      <w:r w:rsidRPr="00E70478">
        <w:rPr>
          <w:rFonts w:ascii="Times New Roman" w:eastAsia="Palatino Linotype" w:hAnsi="Times New Roman"/>
          <w:color w:val="C00000"/>
          <w:sz w:val="24"/>
          <w:szCs w:val="24"/>
          <w:lang w:val="vi-VN"/>
        </w:rPr>
        <w:t>B. BÀI TẬP VÍ DỤ</w:t>
      </w:r>
    </w:p>
    <w:p w14:paraId="02C1D8F8" w14:textId="77777777" w:rsidR="00095798" w:rsidRPr="00E70478" w:rsidRDefault="00095798" w:rsidP="00095798">
      <w:pPr>
        <w:pStyle w:val="Heading2"/>
        <w:rPr>
          <w:rFonts w:ascii="Times New Roman" w:eastAsia="Palatino Linotype" w:hAnsi="Times New Roman" w:cs="Times New Roman"/>
          <w:b/>
          <w:bCs/>
          <w:sz w:val="24"/>
          <w:szCs w:val="24"/>
          <w:lang w:val="vi-VN"/>
        </w:rPr>
      </w:pPr>
      <w:r w:rsidRPr="00E70478">
        <w:rPr>
          <w:rFonts w:ascii="Times New Roman" w:eastAsia="Palatino Linotype" w:hAnsi="Times New Roman" w:cs="Times New Roman"/>
          <w:b/>
          <w:bCs/>
          <w:sz w:val="24"/>
          <w:szCs w:val="24"/>
          <w:lang w:val="vi-VN"/>
        </w:rPr>
        <w:t>I. TỪ TRƯỜNG, CẢM ỨNG TỪ, LỰC TỪ</w:t>
      </w:r>
    </w:p>
    <w:p w14:paraId="61AD4D7A" w14:textId="77777777" w:rsidR="00095798" w:rsidRPr="00E70478" w:rsidRDefault="00095798" w:rsidP="00095798">
      <w:pPr>
        <w:spacing w:after="0" w:line="276" w:lineRule="auto"/>
        <w:rPr>
          <w:rFonts w:eastAsia="Palatino Linotype"/>
        </w:rPr>
      </w:pPr>
      <w:r w:rsidRPr="00E70478">
        <w:rPr>
          <w:rFonts w:eastAsia="Palatino Linotype"/>
        </w:rPr>
        <w:t xml:space="preserve">1. Phát biểu nào sau đây là </w:t>
      </w:r>
      <w:r w:rsidRPr="00E70478">
        <w:rPr>
          <w:rFonts w:eastAsia="Palatino Linotype"/>
          <w:b/>
          <w:bCs/>
        </w:rPr>
        <w:t>sai</w:t>
      </w:r>
      <w:r w:rsidRPr="00E70478">
        <w:rPr>
          <w:rFonts w:eastAsia="Palatino Linotype"/>
        </w:rPr>
        <w:t>?</w:t>
      </w:r>
    </w:p>
    <w:p w14:paraId="508221AE" w14:textId="77777777" w:rsidR="00095798" w:rsidRPr="00E70478" w:rsidRDefault="00095798" w:rsidP="00095798">
      <w:pPr>
        <w:spacing w:after="0" w:line="276" w:lineRule="auto"/>
        <w:rPr>
          <w:rFonts w:eastAsia="Palatino Linotype"/>
        </w:rPr>
      </w:pPr>
      <w:r w:rsidRPr="00E70478">
        <w:rPr>
          <w:rFonts w:eastAsia="Palatino Linotype"/>
        </w:rPr>
        <w:t>A. Một điện tích đứng yên tạo ra một điện trường trong không gian xung quanh nó.</w:t>
      </w:r>
    </w:p>
    <w:p w14:paraId="2B52F152" w14:textId="77777777" w:rsidR="00095798" w:rsidRPr="00E70478" w:rsidRDefault="00095798" w:rsidP="00095798">
      <w:pPr>
        <w:spacing w:after="0" w:line="276" w:lineRule="auto"/>
        <w:rPr>
          <w:rFonts w:eastAsia="Palatino Linotype"/>
        </w:rPr>
      </w:pPr>
      <w:r w:rsidRPr="00E70478">
        <w:rPr>
          <w:rFonts w:eastAsia="Palatino Linotype"/>
        </w:rPr>
        <w:t>B. Điện trường tác dụng lực điện lên điện tích đứng yên trong nó.</w:t>
      </w:r>
    </w:p>
    <w:p w14:paraId="280099DA" w14:textId="77777777" w:rsidR="00095798" w:rsidRPr="00E70478" w:rsidRDefault="00095798" w:rsidP="00095798">
      <w:pPr>
        <w:spacing w:after="0" w:line="276" w:lineRule="auto"/>
        <w:rPr>
          <w:rFonts w:eastAsia="Palatino Linotype"/>
        </w:rPr>
      </w:pPr>
      <w:r w:rsidRPr="00E70478">
        <w:rPr>
          <w:rFonts w:eastAsia="Palatino Linotype"/>
        </w:rPr>
        <w:t>C. Một luồng điện tích tạo ra một từ trường trong không gian xung quanh nó.</w:t>
      </w:r>
    </w:p>
    <w:p w14:paraId="3A1B097A" w14:textId="77777777" w:rsidR="00095798" w:rsidRPr="00E70478" w:rsidRDefault="00095798" w:rsidP="00095798">
      <w:pPr>
        <w:spacing w:after="0" w:line="276" w:lineRule="auto"/>
        <w:rPr>
          <w:rFonts w:eastAsia="Palatino Linotype"/>
        </w:rPr>
      </w:pPr>
      <w:r w:rsidRPr="00E70478">
        <w:rPr>
          <w:rFonts w:eastAsia="Palatino Linotype"/>
        </w:rPr>
        <w:t>D. Từ trường tác dụng lực từ lên dòng điện ở trong nó.</w:t>
      </w:r>
    </w:p>
    <w:p w14:paraId="3A475986" w14:textId="77777777" w:rsidR="00095798" w:rsidRPr="00E70478" w:rsidRDefault="00095798" w:rsidP="00095798">
      <w:pPr>
        <w:spacing w:after="0" w:line="276" w:lineRule="auto"/>
        <w:rPr>
          <w:rFonts w:eastAsia="Palatino Linotype"/>
          <w:b/>
          <w:bCs/>
        </w:rPr>
      </w:pPr>
      <w:r w:rsidRPr="00E70478">
        <w:rPr>
          <w:rFonts w:eastAsia="Palatino Linotype"/>
          <w:b/>
          <w:bCs/>
        </w:rPr>
        <w:t>Giải</w:t>
      </w:r>
    </w:p>
    <w:p w14:paraId="5E42391A" w14:textId="77777777" w:rsidR="00095798" w:rsidRPr="00E70478" w:rsidRDefault="00095798" w:rsidP="00095798">
      <w:pPr>
        <w:spacing w:after="0" w:line="276" w:lineRule="auto"/>
        <w:rPr>
          <w:rFonts w:eastAsia="Palatino Linotype"/>
        </w:rPr>
      </w:pPr>
      <w:r w:rsidRPr="00E70478">
        <w:rPr>
          <w:rFonts w:eastAsia="Palatino Linotype"/>
        </w:rPr>
        <w:t>A. Đúng. Theo định nghĩa, điện trường được tạo ra bởi điện tích đứng yên.</w:t>
      </w:r>
    </w:p>
    <w:p w14:paraId="2D9588F7" w14:textId="77777777" w:rsidR="00095798" w:rsidRPr="00E70478" w:rsidRDefault="00095798" w:rsidP="00095798">
      <w:pPr>
        <w:spacing w:after="0" w:line="276" w:lineRule="auto"/>
        <w:rPr>
          <w:rFonts w:eastAsia="Palatino Linotype"/>
        </w:rPr>
      </w:pPr>
      <w:r w:rsidRPr="00E70478">
        <w:rPr>
          <w:rFonts w:eastAsia="Palatino Linotype"/>
        </w:rPr>
        <w:t>B. Đúng. Tính chất cơ bản của điện trường là tác dụng lực lên điện tích được đặt trong nó.</w:t>
      </w:r>
    </w:p>
    <w:p w14:paraId="5CB4427F" w14:textId="77777777" w:rsidR="00095798" w:rsidRPr="00E70478" w:rsidRDefault="00095798" w:rsidP="00095798">
      <w:pPr>
        <w:spacing w:after="0" w:line="276" w:lineRule="auto"/>
        <w:rPr>
          <w:rFonts w:eastAsia="Palatino Linotype"/>
        </w:rPr>
      </w:pPr>
      <w:r w:rsidRPr="00E70478">
        <w:rPr>
          <w:rFonts w:eastAsia="Palatino Linotype"/>
        </w:rPr>
        <w:t>C. Đúng. Theo định nghĩa, từ trường được gây ra bởi dòng điện (luồng điện tích).</w:t>
      </w:r>
    </w:p>
    <w:p w14:paraId="0A67E904" w14:textId="77777777" w:rsidR="00095798" w:rsidRPr="00E70478" w:rsidRDefault="00095798" w:rsidP="00095798">
      <w:pPr>
        <w:spacing w:after="0" w:line="276" w:lineRule="auto"/>
        <w:rPr>
          <w:rFonts w:eastAsia="Palatino Linotype"/>
        </w:rPr>
      </w:pPr>
      <w:r w:rsidRPr="00E70478">
        <w:rPr>
          <w:rFonts w:eastAsia="Palatino Linotype"/>
        </w:rPr>
        <w:t xml:space="preserve">D Sai. Theo công thức </w:t>
      </w:r>
      <w:r w:rsidRPr="00E70478">
        <w:rPr>
          <w:position w:val="-18"/>
        </w:rPr>
        <w:object w:dxaOrig="560" w:dyaOrig="480" w14:anchorId="10E87FB4">
          <v:shape id="_x0000_i1085" type="#_x0000_t75" style="width:27.85pt;height:24.45pt" o:ole="">
            <v:imagedata r:id="rId125" o:title=""/>
          </v:shape>
          <o:OLEObject Type="Embed" ProgID="Equation.DSMT4" ShapeID="_x0000_i1085" DrawAspect="Content" ObjectID="_1805367986" r:id="rId126"/>
        </w:object>
      </w:r>
      <w:r w:rsidRPr="00E70478">
        <w:rPr>
          <w:rFonts w:eastAsia="Palatino Linotype"/>
        </w:rPr>
        <w:t xml:space="preserve">, khi dòng điện và cảm ứng từ cùng phương thì lực do từ trường tác dụng lên dòng điện bằng </w:t>
      </w:r>
      <w:r w:rsidRPr="00E70478">
        <w:t>không.</w:t>
      </w:r>
    </w:p>
    <w:p w14:paraId="4F6300FD" w14:textId="77777777" w:rsidR="00095798" w:rsidRPr="00E70478" w:rsidRDefault="00095798" w:rsidP="00095798">
      <w:pPr>
        <w:spacing w:after="0" w:line="276" w:lineRule="auto"/>
        <w:rPr>
          <w:rFonts w:eastAsia="Palatino Linotype"/>
        </w:rPr>
      </w:pPr>
      <w:r w:rsidRPr="00E70478">
        <w:rPr>
          <w:rFonts w:eastAsia="Palatino Linotype"/>
          <w:b/>
          <w:bCs/>
        </w:rPr>
        <w:t>Đáp án: D</w:t>
      </w:r>
    </w:p>
    <w:p w14:paraId="2429CF24" w14:textId="77777777" w:rsidR="00095798" w:rsidRPr="00E70478" w:rsidRDefault="00095798" w:rsidP="00095798">
      <w:pPr>
        <w:spacing w:after="0" w:line="276" w:lineRule="auto"/>
        <w:rPr>
          <w:rFonts w:eastAsia="Palatino Linotype"/>
        </w:rPr>
      </w:pPr>
      <w:r w:rsidRPr="00E70478">
        <w:rPr>
          <w:noProof/>
          <w:lang w:val="en-US"/>
        </w:rPr>
        <w:drawing>
          <wp:anchor distT="0" distB="0" distL="114300" distR="114300" simplePos="0" relativeHeight="251659264" behindDoc="0" locked="0" layoutInCell="1" allowOverlap="1" wp14:anchorId="6E0B3ECB" wp14:editId="4074D1E1">
            <wp:simplePos x="0" y="0"/>
            <wp:positionH relativeFrom="column">
              <wp:posOffset>4828314</wp:posOffset>
            </wp:positionH>
            <wp:positionV relativeFrom="paragraph">
              <wp:posOffset>5610</wp:posOffset>
            </wp:positionV>
            <wp:extent cx="1490980" cy="1473835"/>
            <wp:effectExtent l="0" t="0" r="0" b="0"/>
            <wp:wrapSquare wrapText="bothSides"/>
            <wp:docPr id="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5617" name="Picture 1" descr="A screenshot of a computer&#10;&#10;Description automatically generated"/>
                    <pic:cNvPicPr/>
                  </pic:nvPicPr>
                  <pic:blipFill rotWithShape="1">
                    <a:blip r:embed="rId127" cstate="print">
                      <a:extLst>
                        <a:ext uri="{28A0092B-C50C-407E-A947-70E740481C1C}">
                          <a14:useLocalDpi xmlns:a14="http://schemas.microsoft.com/office/drawing/2010/main" val="0"/>
                        </a:ext>
                      </a:extLst>
                    </a:blip>
                    <a:srcRect/>
                    <a:stretch/>
                  </pic:blipFill>
                  <pic:spPr bwMode="auto">
                    <a:xfrm>
                      <a:off x="0" y="0"/>
                      <a:ext cx="1490980" cy="1473835"/>
                    </a:xfrm>
                    <a:prstGeom prst="rect">
                      <a:avLst/>
                    </a:prstGeom>
                    <a:ln>
                      <a:noFill/>
                    </a:ln>
                    <a:extLst>
                      <a:ext uri="{53640926-AAD7-44D8-BBD7-CCE9431645EC}">
                        <a14:shadowObscured xmlns:a14="http://schemas.microsoft.com/office/drawing/2010/main"/>
                      </a:ext>
                    </a:extLst>
                  </pic:spPr>
                </pic:pic>
              </a:graphicData>
            </a:graphic>
          </wp:anchor>
        </w:drawing>
      </w:r>
      <w:r w:rsidRPr="00E70478">
        <w:rPr>
          <w:rFonts w:eastAsia="Palatino Linotype"/>
        </w:rPr>
        <w:t xml:space="preserve">2. Một đoạn dây dẫn nằm ngang được giữ cố định ở vùng từ trường đều trong khoảng không gian giữa hai cực của nam châm. Nam châm này được đặt trên một cái cân </w:t>
      </w:r>
      <w:r w:rsidRPr="00E70478">
        <w:rPr>
          <w:position w:val="-18"/>
        </w:rPr>
        <w:object w:dxaOrig="1180" w:dyaOrig="480" w14:anchorId="4277C633">
          <v:shape id="_x0000_i1086" type="#_x0000_t75" style="width:59.1pt;height:24.45pt" o:ole="">
            <v:imagedata r:id="rId128" o:title=""/>
          </v:shape>
          <o:OLEObject Type="Embed" ProgID="Equation.DSMT4" ShapeID="_x0000_i1086" DrawAspect="Content" ObjectID="_1805367987" r:id="rId129"/>
        </w:object>
      </w:r>
      <w:r w:rsidRPr="00E70478">
        <w:rPr>
          <w:rFonts w:eastAsia="Palatino Linotype"/>
        </w:rPr>
        <w:t xml:space="preserve">. Phần nằm trong từ trường của đoạn dây dẫn có chiều dài là </w:t>
      </w:r>
      <w:r w:rsidRPr="00E70478">
        <w:rPr>
          <w:rFonts w:eastAsia="Palatino Linotype"/>
          <w:position w:val="-10"/>
          <w:lang w:val="en-US"/>
        </w:rPr>
        <w:object w:dxaOrig="680" w:dyaOrig="320" w14:anchorId="07FB7A02">
          <v:shape id="_x0000_i1087" type="#_x0000_t75" style="width:34.65pt;height:16.3pt" o:ole="">
            <v:imagedata r:id="rId130" o:title=""/>
          </v:shape>
          <o:OLEObject Type="Embed" ProgID="Equation.DSMT4" ShapeID="_x0000_i1087" DrawAspect="Content" ObjectID="_1805367988" r:id="rId131"/>
        </w:object>
      </w:r>
      <w:r w:rsidRPr="00E70478">
        <w:rPr>
          <w:rFonts w:eastAsia="Palatino Linotype"/>
        </w:rPr>
        <w:t xml:space="preserve">. Khi không có dòng điện chạy trong đoạn dây, số chỉ của cân là </w:t>
      </w:r>
      <w:r w:rsidRPr="00E70478">
        <w:rPr>
          <w:rFonts w:eastAsia="Palatino Linotype"/>
          <w:position w:val="-10"/>
          <w:lang w:val="en-US"/>
        </w:rPr>
        <w:object w:dxaOrig="940" w:dyaOrig="320" w14:anchorId="55844C48">
          <v:shape id="_x0000_i1088" type="#_x0000_t75" style="width:47.55pt;height:16.3pt" o:ole="">
            <v:imagedata r:id="rId132" o:title=""/>
          </v:shape>
          <o:OLEObject Type="Embed" ProgID="Equation.DSMT4" ShapeID="_x0000_i1088" DrawAspect="Content" ObjectID="_1805367989" r:id="rId133"/>
        </w:object>
      </w:r>
      <w:r w:rsidRPr="00E70478">
        <w:rPr>
          <w:rFonts w:eastAsia="Palatino Linotype"/>
        </w:rPr>
        <w:t xml:space="preserve">. Khi có dòng điện có cường độ </w:t>
      </w:r>
      <w:r w:rsidRPr="00E70478">
        <w:rPr>
          <w:rFonts w:eastAsia="Palatino Linotype"/>
          <w:position w:val="-10"/>
          <w:lang w:val="en-US"/>
        </w:rPr>
        <w:object w:dxaOrig="720" w:dyaOrig="320" w14:anchorId="4F6F50C7">
          <v:shape id="_x0000_i1089" type="#_x0000_t75" style="width:36pt;height:16.3pt" o:ole="">
            <v:imagedata r:id="rId134" o:title=""/>
          </v:shape>
          <o:OLEObject Type="Embed" ProgID="Equation.DSMT4" ShapeID="_x0000_i1089" DrawAspect="Content" ObjectID="_1805367990" r:id="rId135"/>
        </w:object>
      </w:r>
      <w:r w:rsidRPr="00E70478">
        <w:rPr>
          <w:rFonts w:eastAsia="Palatino Linotype"/>
        </w:rPr>
        <w:t xml:space="preserve">chạy trong đoạn dây dẫn, số chỉ của cân là </w:t>
      </w:r>
      <w:r w:rsidRPr="00E70478">
        <w:rPr>
          <w:rFonts w:eastAsia="Palatino Linotype"/>
          <w:position w:val="-10"/>
          <w:lang w:val="en-US"/>
        </w:rPr>
        <w:object w:dxaOrig="920" w:dyaOrig="320" w14:anchorId="7C7ACE56">
          <v:shape id="_x0000_i1090" type="#_x0000_t75" style="width:46.2pt;height:16.3pt" o:ole="">
            <v:imagedata r:id="rId136" o:title=""/>
          </v:shape>
          <o:OLEObject Type="Embed" ProgID="Equation.DSMT4" ShapeID="_x0000_i1090" DrawAspect="Content" ObjectID="_1805367991" r:id="rId137"/>
        </w:object>
      </w:r>
      <w:r w:rsidRPr="00E70478">
        <w:rPr>
          <w:rFonts w:eastAsia="Palatino Linotype"/>
        </w:rPr>
        <w:t xml:space="preserve">. Lấy </w:t>
      </w:r>
      <w:r w:rsidRPr="00E70478">
        <w:rPr>
          <w:rFonts w:eastAsia="Palatino Linotype"/>
          <w:position w:val="-10"/>
          <w:lang w:val="en-US"/>
        </w:rPr>
        <w:object w:dxaOrig="1420" w:dyaOrig="360" w14:anchorId="0E4AB69A">
          <v:shape id="_x0000_i1091" type="#_x0000_t75" style="width:70.65pt;height:18.35pt" o:ole="">
            <v:imagedata r:id="rId138" o:title=""/>
          </v:shape>
          <o:OLEObject Type="Embed" ProgID="Equation.DSMT4" ShapeID="_x0000_i1091" DrawAspect="Content" ObjectID="_1805367992" r:id="rId139"/>
        </w:object>
      </w:r>
      <w:r w:rsidRPr="00E70478">
        <w:rPr>
          <w:rFonts w:eastAsia="Palatino Linotype"/>
        </w:rPr>
        <w:t xml:space="preserve">. Trong các </w:t>
      </w:r>
      <w:r w:rsidRPr="00E70478">
        <w:rPr>
          <w:rFonts w:eastAsia="Palatino Linotype"/>
        </w:rPr>
        <w:lastRenderedPageBreak/>
        <w:t>phát biểu sau, phát biểu nào đúng, phát biểu nào sai?</w:t>
      </w:r>
    </w:p>
    <w:p w14:paraId="72FC5AC3" w14:textId="77777777" w:rsidR="00095798" w:rsidRPr="00E70478" w:rsidRDefault="00095798" w:rsidP="00095798">
      <w:pPr>
        <w:spacing w:after="0" w:line="276" w:lineRule="auto"/>
        <w:jc w:val="both"/>
        <w:rPr>
          <w:color w:val="000000"/>
        </w:rPr>
      </w:pPr>
      <w:r w:rsidRPr="00E70478">
        <w:rPr>
          <w:color w:val="000000"/>
        </w:rPr>
        <w:t>a) Số chỉ của cân giảm đi chứng tỏ có một lực tác dụng vào cân theo chiều thẳng đứng lên trên.</w:t>
      </w:r>
      <w:r w:rsidRPr="00E70478">
        <w:rPr>
          <w:color w:val="000000"/>
        </w:rPr>
        <w:br/>
        <w:t>b) Lực tác dụng làm cho số chỉ của cân giảm là lực từ tác dụng lên đoạn đây và có chiều hướng lên.</w:t>
      </w:r>
    </w:p>
    <w:p w14:paraId="5632DE01" w14:textId="77777777" w:rsidR="00095798" w:rsidRPr="00E70478" w:rsidRDefault="00095798" w:rsidP="00095798">
      <w:pPr>
        <w:spacing w:after="0" w:line="276" w:lineRule="auto"/>
        <w:jc w:val="both"/>
        <w:rPr>
          <w:color w:val="000000"/>
        </w:rPr>
      </w:pPr>
      <w:r w:rsidRPr="00E70478">
        <w:rPr>
          <w:color w:val="000000"/>
        </w:rPr>
        <w:t>c) Dòng điện trong dây có chiều từ trái sang phải.</w:t>
      </w:r>
    </w:p>
    <w:p w14:paraId="787BAD3E" w14:textId="77777777" w:rsidR="00095798" w:rsidRPr="00E70478" w:rsidRDefault="00095798" w:rsidP="00095798">
      <w:pPr>
        <w:spacing w:after="0" w:line="276" w:lineRule="auto"/>
        <w:jc w:val="both"/>
        <w:rPr>
          <w:color w:val="000000"/>
        </w:rPr>
      </w:pPr>
      <w:r w:rsidRPr="00E70478">
        <w:rPr>
          <w:color w:val="000000"/>
        </w:rPr>
        <w:t xml:space="preserve">d) Độ lớn cảm ứng từ giữa các cực của nam châm là </w:t>
      </w:r>
      <w:r w:rsidRPr="00E70478">
        <w:rPr>
          <w:position w:val="-10"/>
        </w:rPr>
        <w:object w:dxaOrig="700" w:dyaOrig="320" w14:anchorId="634BE113">
          <v:shape id="_x0000_i1092" type="#_x0000_t75" style="width:36pt;height:16.3pt" o:ole="">
            <v:imagedata r:id="rId140" o:title=""/>
          </v:shape>
          <o:OLEObject Type="Embed" ProgID="Equation.DSMT4" ShapeID="_x0000_i1092" DrawAspect="Content" ObjectID="_1805367993" r:id="rId141"/>
        </w:object>
      </w:r>
    </w:p>
    <w:p w14:paraId="3BB21E68" w14:textId="77777777" w:rsidR="00095798" w:rsidRPr="00E70478" w:rsidRDefault="00095798" w:rsidP="00095798">
      <w:pPr>
        <w:spacing w:after="0" w:line="276" w:lineRule="auto"/>
        <w:jc w:val="both"/>
        <w:rPr>
          <w:color w:val="000000"/>
        </w:rPr>
      </w:pPr>
      <w:r w:rsidRPr="00E70478">
        <w:rPr>
          <w:b/>
          <w:color w:val="000000"/>
        </w:rPr>
        <w:t>Giải</w:t>
      </w:r>
      <w:r w:rsidRPr="00E70478">
        <w:rPr>
          <w:color w:val="000000"/>
        </w:rPr>
        <w:br/>
        <w:t>a) Đúng. Số chỉ của cân giảm, chứng tỏ đã có một lực tác dụng vào cân theo chiều hướng lên.</w:t>
      </w:r>
    </w:p>
    <w:p w14:paraId="3B45516D" w14:textId="77777777" w:rsidR="00095798" w:rsidRPr="00E70478" w:rsidRDefault="00095798" w:rsidP="00095798">
      <w:pPr>
        <w:spacing w:after="0" w:line="276" w:lineRule="auto"/>
        <w:jc w:val="both"/>
        <w:rPr>
          <w:color w:val="000000"/>
        </w:rPr>
      </w:pPr>
      <w:r w:rsidRPr="00E70478">
        <w:rPr>
          <w:color w:val="000000"/>
        </w:rPr>
        <w:t>b) Sai. Do lực tác dụng vào cân hướng lên nên theo định luật thứ ba của Newton, lực tác dụng lên đoạn dây hướng xuống.</w:t>
      </w:r>
    </w:p>
    <w:p w14:paraId="6D518DAC" w14:textId="77777777" w:rsidR="00095798" w:rsidRPr="00E70478" w:rsidRDefault="00095798" w:rsidP="00095798">
      <w:pPr>
        <w:spacing w:after="0" w:line="276" w:lineRule="auto"/>
        <w:jc w:val="both"/>
        <w:rPr>
          <w:color w:val="000000"/>
        </w:rPr>
      </w:pPr>
      <w:r w:rsidRPr="00E70478">
        <w:rPr>
          <w:color w:val="000000"/>
        </w:rPr>
        <w:t>C. Sai. Theo quy tắc bàn tay trái, chiều dòng điện trong dây dẫn hướng từ phải sang trái.</w:t>
      </w:r>
    </w:p>
    <w:p w14:paraId="6CB4FFD6" w14:textId="77777777" w:rsidR="00095798" w:rsidRPr="00E70478" w:rsidRDefault="00095798" w:rsidP="00095798">
      <w:pPr>
        <w:spacing w:after="0" w:line="276" w:lineRule="auto"/>
        <w:jc w:val="both"/>
        <w:rPr>
          <w:color w:val="000000"/>
        </w:rPr>
      </w:pPr>
      <w:r w:rsidRPr="00E70478">
        <w:rPr>
          <w:color w:val="000000"/>
        </w:rPr>
        <w:t xml:space="preserve">D. Đúng. Vì dòng điện vuông góc với từ trường nên, theo công thức (3.1), độ lớn cảm ứng từ giữa các cực nam châm là </w:t>
      </w:r>
      <w:r w:rsidRPr="00E70478">
        <w:rPr>
          <w:position w:val="-24"/>
        </w:rPr>
        <w:object w:dxaOrig="1280" w:dyaOrig="620" w14:anchorId="71067968">
          <v:shape id="_x0000_i1093" type="#_x0000_t75" style="width:64.6pt;height:31.25pt" o:ole="">
            <v:imagedata r:id="rId142" o:title=""/>
          </v:shape>
          <o:OLEObject Type="Embed" ProgID="Equation.DSMT4" ShapeID="_x0000_i1093" DrawAspect="Content" ObjectID="_1805367994" r:id="rId143"/>
        </w:object>
      </w:r>
      <w:r w:rsidRPr="00E70478">
        <w:t>.</w:t>
      </w:r>
    </w:p>
    <w:p w14:paraId="76C7946C" w14:textId="77777777" w:rsidR="00095798" w:rsidRPr="00E70478" w:rsidRDefault="00095798" w:rsidP="00095798">
      <w:pPr>
        <w:spacing w:after="0" w:line="276" w:lineRule="auto"/>
        <w:jc w:val="both"/>
        <w:rPr>
          <w:color w:val="000000"/>
          <w:lang w:val="en-US"/>
        </w:rPr>
      </w:pPr>
      <w:r w:rsidRPr="00E70478">
        <w:rPr>
          <w:color w:val="000000"/>
        </w:rPr>
        <w:t>Thay số: </w:t>
      </w:r>
      <w:r w:rsidRPr="00E70478">
        <w:rPr>
          <w:position w:val="-10"/>
        </w:rPr>
        <w:object w:dxaOrig="4760" w:dyaOrig="360" w14:anchorId="206C6D04">
          <v:shape id="_x0000_i1094" type="#_x0000_t75" style="width:239.2pt;height:18.35pt" o:ole="">
            <v:imagedata r:id="rId144" o:title=""/>
          </v:shape>
          <o:OLEObject Type="Embed" ProgID="Equation.DSMT4" ShapeID="_x0000_i1094" DrawAspect="Content" ObjectID="_1805367995" r:id="rId145"/>
        </w:object>
      </w:r>
      <w:r w:rsidRPr="00E70478">
        <w:rPr>
          <w:lang w:val="en-US"/>
        </w:rPr>
        <w:t>.</w:t>
      </w:r>
    </w:p>
    <w:p w14:paraId="6195F1C9" w14:textId="77777777" w:rsidR="00095798" w:rsidRPr="00E70478" w:rsidRDefault="00095798" w:rsidP="00095798">
      <w:pPr>
        <w:spacing w:after="0" w:line="276" w:lineRule="auto"/>
        <w:jc w:val="both"/>
        <w:rPr>
          <w:color w:val="000000"/>
        </w:rPr>
      </w:pPr>
      <w:r w:rsidRPr="00E70478">
        <w:rPr>
          <w:position w:val="-10"/>
        </w:rPr>
        <w:object w:dxaOrig="3640" w:dyaOrig="360" w14:anchorId="7A9EEB05">
          <v:shape id="_x0000_i1095" type="#_x0000_t75" style="width:181.25pt;height:18.35pt" o:ole="">
            <v:imagedata r:id="rId146" o:title=""/>
          </v:shape>
          <o:OLEObject Type="Embed" ProgID="Equation.DSMT4" ShapeID="_x0000_i1095" DrawAspect="Content" ObjectID="_1805367996" r:id="rId147"/>
        </w:object>
      </w:r>
    </w:p>
    <w:p w14:paraId="5069A447" w14:textId="77777777" w:rsidR="00095798" w:rsidRPr="00E70478" w:rsidRDefault="00095798" w:rsidP="00095798">
      <w:pPr>
        <w:spacing w:after="0" w:line="276" w:lineRule="auto"/>
        <w:jc w:val="both"/>
        <w:rPr>
          <w:color w:val="000000"/>
        </w:rPr>
      </w:pPr>
      <w:r w:rsidRPr="00E70478">
        <w:rPr>
          <w:color w:val="000000"/>
        </w:rPr>
        <w:t xml:space="preserve">ta được:  </w:t>
      </w:r>
      <w:r w:rsidRPr="00E70478">
        <w:rPr>
          <w:position w:val="-10"/>
        </w:rPr>
        <w:object w:dxaOrig="1100" w:dyaOrig="320" w14:anchorId="3DAB2457">
          <v:shape id="_x0000_i1096" type="#_x0000_t75" style="width:55pt;height:16.3pt" o:ole="">
            <v:imagedata r:id="rId148" o:title=""/>
          </v:shape>
          <o:OLEObject Type="Embed" ProgID="Equation.DSMT4" ShapeID="_x0000_i1096" DrawAspect="Content" ObjectID="_1805367997" r:id="rId149"/>
        </w:object>
      </w:r>
    </w:p>
    <w:p w14:paraId="7FD02615" w14:textId="77777777" w:rsidR="00095798" w:rsidRPr="00E70478" w:rsidRDefault="00095798" w:rsidP="00095798">
      <w:pPr>
        <w:spacing w:after="0" w:line="276" w:lineRule="auto"/>
        <w:jc w:val="both"/>
        <w:rPr>
          <w:color w:val="000000"/>
        </w:rPr>
      </w:pPr>
      <w:r w:rsidRPr="00E70478">
        <w:rPr>
          <w:b/>
          <w:color w:val="000000"/>
        </w:rPr>
        <w:t>Đáp án</w:t>
      </w:r>
      <w:r w:rsidRPr="00E70478">
        <w:rPr>
          <w:color w:val="000000"/>
        </w:rPr>
        <w:t>:</w:t>
      </w:r>
    </w:p>
    <w:p w14:paraId="6F520237" w14:textId="77777777" w:rsidR="00095798" w:rsidRPr="00E70478" w:rsidRDefault="00095798" w:rsidP="00095798">
      <w:pPr>
        <w:spacing w:after="0" w:line="276" w:lineRule="auto"/>
        <w:jc w:val="both"/>
        <w:rPr>
          <w:color w:val="000000"/>
        </w:rPr>
      </w:pPr>
      <w:r w:rsidRPr="00E70478">
        <w:rPr>
          <w:color w:val="000000"/>
        </w:rPr>
        <w:t>a) Đúng; b) Sai; c) Sai; d) Đúng.</w:t>
      </w:r>
    </w:p>
    <w:p w14:paraId="382BEB4C" w14:textId="77777777" w:rsidR="00095798" w:rsidRPr="00E70478" w:rsidRDefault="00095798" w:rsidP="00095798">
      <w:pPr>
        <w:spacing w:after="0" w:line="276" w:lineRule="auto"/>
        <w:jc w:val="both"/>
        <w:rPr>
          <w:color w:val="000000"/>
        </w:rPr>
      </w:pPr>
      <w:r w:rsidRPr="00E70478">
        <w:rPr>
          <w:b/>
          <w:color w:val="000000"/>
        </w:rPr>
        <w:t>Câu 3</w:t>
      </w:r>
      <w:r w:rsidRPr="00E70478">
        <w:rPr>
          <w:color w:val="000000"/>
        </w:rPr>
        <w:t xml:space="preserve">. Một đoạn dây dẫn bằng đồng dài </w:t>
      </w:r>
      <w:r w:rsidRPr="00E70478">
        <w:rPr>
          <w:position w:val="-10"/>
        </w:rPr>
        <w:object w:dxaOrig="740" w:dyaOrig="320" w14:anchorId="699DEB74">
          <v:shape id="_x0000_i1097" type="#_x0000_t75" style="width:36pt;height:16.3pt" o:ole="">
            <v:imagedata r:id="rId150" o:title=""/>
          </v:shape>
          <o:OLEObject Type="Embed" ProgID="Equation.DSMT4" ShapeID="_x0000_i1097" DrawAspect="Content" ObjectID="_1805367998" r:id="rId151"/>
        </w:object>
      </w:r>
      <w:r w:rsidRPr="00E70478">
        <w:rPr>
          <w:color w:val="000000"/>
        </w:rPr>
        <w:t xml:space="preserve"> có diện tích mặt cắt ngang là </w:t>
      </w:r>
      <w:r w:rsidRPr="00E70478">
        <w:rPr>
          <w:position w:val="-10"/>
        </w:rPr>
        <w:object w:dxaOrig="1380" w:dyaOrig="360" w14:anchorId="6A5EB6C7">
          <v:shape id="_x0000_i1098" type="#_x0000_t75" style="width:69.3pt;height:18.35pt" o:ole="">
            <v:imagedata r:id="rId152" o:title=""/>
          </v:shape>
          <o:OLEObject Type="Embed" ProgID="Equation.DSMT4" ShapeID="_x0000_i1098" DrawAspect="Content" ObjectID="_1805367999" r:id="rId153"/>
        </w:object>
      </w:r>
      <w:r w:rsidRPr="00E70478">
        <w:rPr>
          <w:color w:val="000000"/>
        </w:rPr>
        <w:t xml:space="preserve"> Đoạn dây dẫn được đặt nằm ngang sao cho dòng điện trong đoạn dây dẫn chạy từ đông sang tây với cường độ </w:t>
      </w:r>
      <w:r w:rsidRPr="00E70478">
        <w:rPr>
          <w:position w:val="-10"/>
        </w:rPr>
        <w:object w:dxaOrig="760" w:dyaOrig="320" w14:anchorId="4E96D0E0">
          <v:shape id="_x0000_i1099" type="#_x0000_t75" style="width:38.7pt;height:16.3pt" o:ole="">
            <v:imagedata r:id="rId154" o:title=""/>
          </v:shape>
          <o:OLEObject Type="Embed" ProgID="Equation.DSMT4" ShapeID="_x0000_i1099" DrawAspect="Content" ObjectID="_1805368000" r:id="rId155"/>
        </w:object>
      </w:r>
      <w:r w:rsidRPr="00E70478">
        <w:rPr>
          <w:color w:val="000000"/>
        </w:rPr>
        <w:t xml:space="preserve"> Ở vị trí đang xét, từ trường Trái Đất có cảm ứng từ nằm ngang, hướng từ nam lên bắc và có độ lớn </w:t>
      </w:r>
      <w:r w:rsidRPr="00E70478">
        <w:rPr>
          <w:position w:val="-10"/>
        </w:rPr>
        <w:object w:dxaOrig="1359" w:dyaOrig="360" w14:anchorId="0AD80063">
          <v:shape id="_x0000_i1100" type="#_x0000_t75" style="width:67.9pt;height:18.35pt" o:ole="">
            <v:imagedata r:id="rId156" o:title=""/>
          </v:shape>
          <o:OLEObject Type="Embed" ProgID="Equation.DSMT4" ShapeID="_x0000_i1100" DrawAspect="Content" ObjectID="_1805368001" r:id="rId157"/>
        </w:object>
      </w:r>
      <w:r w:rsidRPr="00E70478">
        <w:rPr>
          <w:color w:val="000000"/>
        </w:rPr>
        <w:t xml:space="preserve"> Biết khối lượng riêng của đồng là </w:t>
      </w:r>
      <w:r w:rsidRPr="00E70478">
        <w:rPr>
          <w:position w:val="-10"/>
        </w:rPr>
        <w:object w:dxaOrig="3000" w:dyaOrig="360" w14:anchorId="1B9395BB">
          <v:shape id="_x0000_i1101" type="#_x0000_t75" style="width:150.75pt;height:18.35pt" o:ole="">
            <v:imagedata r:id="rId158" o:title=""/>
          </v:shape>
          <o:OLEObject Type="Embed" ProgID="Equation.DSMT4" ShapeID="_x0000_i1101" DrawAspect="Content" ObjectID="_1805368002" r:id="rId159"/>
        </w:object>
      </w:r>
    </w:p>
    <w:p w14:paraId="07EE8B12" w14:textId="77777777" w:rsidR="00095798" w:rsidRPr="00E70478" w:rsidRDefault="00095798" w:rsidP="00095798">
      <w:pPr>
        <w:spacing w:after="0" w:line="276" w:lineRule="auto"/>
        <w:jc w:val="both"/>
        <w:rPr>
          <w:color w:val="000000"/>
        </w:rPr>
      </w:pPr>
      <w:r w:rsidRPr="00E70478">
        <w:rPr>
          <w:color w:val="000000"/>
        </w:rPr>
        <w:t>a) Tìm độ lớn và hướng của lực từ tác dụng lên đoạn dây.</w:t>
      </w:r>
    </w:p>
    <w:p w14:paraId="6559D773" w14:textId="77777777" w:rsidR="00095798" w:rsidRPr="00E70478" w:rsidRDefault="00095798" w:rsidP="00095798">
      <w:pPr>
        <w:spacing w:after="0" w:line="276" w:lineRule="auto"/>
        <w:jc w:val="both"/>
        <w:rPr>
          <w:color w:val="000000"/>
        </w:rPr>
      </w:pPr>
      <w:r w:rsidRPr="00E70478">
        <w:rPr>
          <w:color w:val="000000"/>
        </w:rPr>
        <w:t>b) Tính lực hấp dẫn tác dụng lên đoạn dây.</w:t>
      </w:r>
    </w:p>
    <w:p w14:paraId="42AB5388" w14:textId="77777777" w:rsidR="00095798" w:rsidRPr="00E70478" w:rsidRDefault="00095798" w:rsidP="00095798">
      <w:pPr>
        <w:spacing w:after="0" w:line="276" w:lineRule="auto"/>
        <w:jc w:val="both"/>
        <w:rPr>
          <w:color w:val="000000"/>
        </w:rPr>
      </w:pPr>
      <w:r w:rsidRPr="00E70478">
        <w:rPr>
          <w:b/>
          <w:color w:val="000000"/>
        </w:rPr>
        <w:t>Giải</w:t>
      </w:r>
      <w:r w:rsidRPr="00E70478">
        <w:rPr>
          <w:color w:val="000000"/>
        </w:rPr>
        <w:br/>
        <w:t xml:space="preserve">a) Lực từ tác dụng lên dây có độ lớn là </w:t>
      </w:r>
      <w:r w:rsidRPr="00E70478">
        <w:rPr>
          <w:position w:val="-12"/>
        </w:rPr>
        <w:object w:dxaOrig="1380" w:dyaOrig="360" w14:anchorId="07E3F084">
          <v:shape id="_x0000_i1102" type="#_x0000_t75" style="width:69.3pt;height:18.35pt" o:ole="">
            <v:imagedata r:id="rId160" o:title=""/>
          </v:shape>
          <o:OLEObject Type="Embed" ProgID="Equation.DSMT4" ShapeID="_x0000_i1102" DrawAspect="Content" ObjectID="_1805368003" r:id="rId161"/>
        </w:object>
      </w:r>
      <w:r w:rsidRPr="00E70478">
        <w:t>.</w:t>
      </w:r>
    </w:p>
    <w:p w14:paraId="41B072CE" w14:textId="77777777" w:rsidR="00095798" w:rsidRPr="00E70478" w:rsidRDefault="00095798" w:rsidP="00095798">
      <w:pPr>
        <w:spacing w:after="0" w:line="276" w:lineRule="auto"/>
        <w:jc w:val="both"/>
        <w:rPr>
          <w:color w:val="000000"/>
        </w:rPr>
      </w:pPr>
      <w:r w:rsidRPr="00E70478">
        <w:rPr>
          <w:color w:val="000000"/>
        </w:rPr>
        <w:t>Thay các giá trị đã cho: </w:t>
      </w:r>
      <w:r w:rsidRPr="00E70478">
        <w:rPr>
          <w:position w:val="-10"/>
        </w:rPr>
        <w:object w:dxaOrig="4940" w:dyaOrig="360" w14:anchorId="4E8EB9AA">
          <v:shape id="_x0000_i1103" type="#_x0000_t75" style="width:247.25pt;height:18.35pt" o:ole="">
            <v:imagedata r:id="rId162" o:title=""/>
          </v:shape>
          <o:OLEObject Type="Embed" ProgID="Equation.DSMT4" ShapeID="_x0000_i1103" DrawAspect="Content" ObjectID="_1805368004" r:id="rId163"/>
        </w:object>
      </w:r>
      <w:r w:rsidRPr="00E70478">
        <w:rPr>
          <w:color w:val="000000"/>
        </w:rPr>
        <w:t xml:space="preserve">, ta được </w:t>
      </w:r>
      <w:r w:rsidRPr="00E70478">
        <w:rPr>
          <w:position w:val="-12"/>
        </w:rPr>
        <w:object w:dxaOrig="1260" w:dyaOrig="360" w14:anchorId="5475940F">
          <v:shape id="_x0000_i1104" type="#_x0000_t75" style="width:62.5pt;height:18.35pt" o:ole="">
            <v:imagedata r:id="rId164" o:title=""/>
          </v:shape>
          <o:OLEObject Type="Embed" ProgID="Equation.DSMT4" ShapeID="_x0000_i1104" DrawAspect="Content" ObjectID="_1805368005" r:id="rId165"/>
        </w:object>
      </w:r>
      <w:r w:rsidRPr="00E70478">
        <w:rPr>
          <w:color w:val="000000"/>
        </w:rPr>
        <w:t xml:space="preserve"> </w:t>
      </w:r>
    </w:p>
    <w:p w14:paraId="29311FFB" w14:textId="77777777" w:rsidR="00095798" w:rsidRPr="00E70478" w:rsidRDefault="00095798" w:rsidP="00095798">
      <w:pPr>
        <w:spacing w:after="0" w:line="276" w:lineRule="auto"/>
        <w:jc w:val="both"/>
        <w:rPr>
          <w:color w:val="000000"/>
        </w:rPr>
      </w:pPr>
      <w:r w:rsidRPr="00E70478">
        <w:rPr>
          <w:color w:val="000000"/>
        </w:rPr>
        <w:t>Dòng điện và cảm ứng từ đều ở trong mặt phẳng nằm ngang nên lực từ hướng thẳng đứng. Theo quy tắc bàn tay trái, lực từ có chiều từ trên xuống dưới.</w:t>
      </w:r>
    </w:p>
    <w:p w14:paraId="5CA49D2C" w14:textId="77777777" w:rsidR="00095798" w:rsidRPr="00E70478" w:rsidRDefault="00095798" w:rsidP="00095798">
      <w:pPr>
        <w:spacing w:after="0" w:line="276" w:lineRule="auto"/>
        <w:jc w:val="both"/>
        <w:rPr>
          <w:color w:val="000000"/>
        </w:rPr>
      </w:pPr>
      <w:r w:rsidRPr="00E70478">
        <w:rPr>
          <w:color w:val="000000"/>
        </w:rPr>
        <w:t>b) Lực hấp dẫn có độ lớn là: </w:t>
      </w:r>
      <w:r w:rsidRPr="00E70478">
        <w:rPr>
          <w:position w:val="-12"/>
        </w:rPr>
        <w:object w:dxaOrig="1540" w:dyaOrig="360" w14:anchorId="3DBDF378">
          <v:shape id="_x0000_i1105" type="#_x0000_t75" style="width:76.75pt;height:18.35pt" o:ole="">
            <v:imagedata r:id="rId166" o:title=""/>
          </v:shape>
          <o:OLEObject Type="Embed" ProgID="Equation.DSMT4" ShapeID="_x0000_i1105" DrawAspect="Content" ObjectID="_1805368006" r:id="rId167"/>
        </w:object>
      </w:r>
    </w:p>
    <w:p w14:paraId="322E9BA5" w14:textId="77777777" w:rsidR="00095798" w:rsidRPr="00E70478" w:rsidRDefault="00095798" w:rsidP="00095798">
      <w:pPr>
        <w:spacing w:after="0" w:line="276" w:lineRule="auto"/>
        <w:jc w:val="both"/>
        <w:rPr>
          <w:color w:val="000000"/>
        </w:rPr>
      </w:pPr>
      <w:r w:rsidRPr="00E70478">
        <w:rPr>
          <w:color w:val="000000"/>
        </w:rPr>
        <w:t>Thay các giá trị đã cho: </w:t>
      </w:r>
      <w:r w:rsidRPr="00E70478">
        <w:rPr>
          <w:position w:val="-10"/>
        </w:rPr>
        <w:object w:dxaOrig="4780" w:dyaOrig="360" w14:anchorId="3B320B46">
          <v:shape id="_x0000_i1106" type="#_x0000_t75" style="width:238.3pt;height:18.35pt" o:ole="">
            <v:imagedata r:id="rId168" o:title=""/>
          </v:shape>
          <o:OLEObject Type="Embed" ProgID="Equation.DSMT4" ShapeID="_x0000_i1106" DrawAspect="Content" ObjectID="_1805368007" r:id="rId169"/>
        </w:object>
      </w:r>
      <w:r w:rsidRPr="00E70478">
        <w:rPr>
          <w:color w:val="000000"/>
        </w:rPr>
        <w:t xml:space="preserve">, ta được: </w:t>
      </w:r>
      <w:r w:rsidRPr="00E70478">
        <w:rPr>
          <w:position w:val="-12"/>
        </w:rPr>
        <w:object w:dxaOrig="1280" w:dyaOrig="360" w14:anchorId="09E75D9E">
          <v:shape id="_x0000_i1107" type="#_x0000_t75" style="width:64.6pt;height:18.35pt" o:ole="">
            <v:imagedata r:id="rId170" o:title=""/>
          </v:shape>
          <o:OLEObject Type="Embed" ProgID="Equation.DSMT4" ShapeID="_x0000_i1107" DrawAspect="Content" ObjectID="_1805368008" r:id="rId171"/>
        </w:object>
      </w:r>
    </w:p>
    <w:p w14:paraId="4115C9AE" w14:textId="77777777" w:rsidR="00095798" w:rsidRPr="00E70478" w:rsidRDefault="00095798" w:rsidP="00095798">
      <w:pPr>
        <w:spacing w:after="0" w:line="276" w:lineRule="auto"/>
        <w:jc w:val="both"/>
        <w:rPr>
          <w:color w:val="000000"/>
        </w:rPr>
      </w:pPr>
      <w:r w:rsidRPr="00E70478">
        <w:rPr>
          <w:color w:val="000000"/>
        </w:rPr>
        <w:t>Phép tính này chứng tỏ rằng trong điều kiện bình thường, lực hấp dẫn tác dụng lên một dây dẫn mang dòng điện lớn hơn rất nhiều so với lực từ do từ trường Trái Đất gây ra.</w:t>
      </w:r>
    </w:p>
    <w:p w14:paraId="7BE6EFA6" w14:textId="77777777" w:rsidR="00095798" w:rsidRPr="00E70478" w:rsidRDefault="00095798" w:rsidP="00095798">
      <w:pPr>
        <w:spacing w:after="0" w:line="276" w:lineRule="auto"/>
        <w:jc w:val="both"/>
        <w:rPr>
          <w:color w:val="000000"/>
        </w:rPr>
      </w:pPr>
      <w:r w:rsidRPr="00E70478">
        <w:rPr>
          <w:b/>
          <w:color w:val="000000"/>
        </w:rPr>
        <w:t>Đáp án:</w:t>
      </w:r>
    </w:p>
    <w:p w14:paraId="6584B288" w14:textId="77777777" w:rsidR="00095798" w:rsidRPr="00E70478" w:rsidRDefault="00095798" w:rsidP="00095798">
      <w:pPr>
        <w:spacing w:after="0" w:line="276" w:lineRule="auto"/>
        <w:jc w:val="both"/>
        <w:rPr>
          <w:color w:val="000000"/>
        </w:rPr>
      </w:pPr>
      <w:r w:rsidRPr="00E70478">
        <w:rPr>
          <w:color w:val="000000"/>
        </w:rPr>
        <w:t xml:space="preserve">a) </w:t>
      </w:r>
      <w:r w:rsidRPr="00E70478">
        <w:rPr>
          <w:position w:val="-12"/>
        </w:rPr>
        <w:object w:dxaOrig="1280" w:dyaOrig="360" w14:anchorId="0BFF1A11">
          <v:shape id="_x0000_i1108" type="#_x0000_t75" style="width:64.6pt;height:18.35pt" o:ole="">
            <v:imagedata r:id="rId172" o:title=""/>
          </v:shape>
          <o:OLEObject Type="Embed" ProgID="Equation.DSMT4" ShapeID="_x0000_i1108" DrawAspect="Content" ObjectID="_1805368009" r:id="rId173"/>
        </w:object>
      </w:r>
      <w:r w:rsidRPr="00E70478">
        <w:rPr>
          <w:color w:val="000000"/>
        </w:rPr>
        <w:t xml:space="preserve"> hướng thẳng đứng từ trên xuống.</w:t>
      </w:r>
    </w:p>
    <w:p w14:paraId="2EC1F5BB" w14:textId="77777777" w:rsidR="00095798" w:rsidRPr="00E70478" w:rsidRDefault="00095798" w:rsidP="00095798">
      <w:pPr>
        <w:spacing w:after="0" w:line="276" w:lineRule="auto"/>
        <w:jc w:val="both"/>
        <w:rPr>
          <w:color w:val="000000"/>
        </w:rPr>
      </w:pPr>
      <w:r w:rsidRPr="00E70478">
        <w:rPr>
          <w:color w:val="000000"/>
        </w:rPr>
        <w:t>b)</w:t>
      </w:r>
      <w:r w:rsidRPr="00E70478">
        <w:t xml:space="preserve"> </w:t>
      </w:r>
      <w:r w:rsidRPr="00E70478">
        <w:rPr>
          <w:position w:val="-12"/>
        </w:rPr>
        <w:object w:dxaOrig="1280" w:dyaOrig="360" w14:anchorId="5497C355">
          <v:shape id="_x0000_i1109" type="#_x0000_t75" style="width:64.6pt;height:18.35pt" o:ole="">
            <v:imagedata r:id="rId170" o:title=""/>
          </v:shape>
          <o:OLEObject Type="Embed" ProgID="Equation.DSMT4" ShapeID="_x0000_i1109" DrawAspect="Content" ObjectID="_1805368010" r:id="rId174"/>
        </w:object>
      </w:r>
    </w:p>
    <w:p w14:paraId="61FCD71B" w14:textId="77777777" w:rsidR="00095798" w:rsidRPr="00E70478" w:rsidRDefault="00095798" w:rsidP="00095798">
      <w:pPr>
        <w:spacing w:after="0" w:line="276" w:lineRule="auto"/>
        <w:jc w:val="both"/>
        <w:rPr>
          <w:color w:val="000000"/>
        </w:rPr>
      </w:pPr>
      <w:r w:rsidRPr="00E70478">
        <w:rPr>
          <w:b/>
          <w:color w:val="000000"/>
        </w:rPr>
        <w:t>Câu 4</w:t>
      </w:r>
      <w:r w:rsidRPr="00E70478">
        <w:rPr>
          <w:color w:val="000000"/>
        </w:rPr>
        <w:t>. Một dây dẫn thẳng, cứng, dài </w:t>
      </w:r>
      <w:r w:rsidRPr="00E70478">
        <w:rPr>
          <w:position w:val="-10"/>
        </w:rPr>
        <w:object w:dxaOrig="1060" w:dyaOrig="320" w14:anchorId="5D2D86D1">
          <v:shape id="_x0000_i1110" type="#_x0000_t75" style="width:53.65pt;height:16.3pt" o:ole="">
            <v:imagedata r:id="rId175" o:title=""/>
          </v:shape>
          <o:OLEObject Type="Embed" ProgID="Equation.DSMT4" ShapeID="_x0000_i1110" DrawAspect="Content" ObjectID="_1805368011" r:id="rId176"/>
        </w:object>
      </w:r>
      <w:r w:rsidRPr="00E70478">
        <w:rPr>
          <w:color w:val="000000"/>
        </w:rPr>
        <w:t>, có khối lượng m = 0,025 kg được giữ nằm yên theo phương ngang trong một từ trường có độ lớn cảm ứng từ là B = 0,5 T và có hướng nằm ngang, vuông góc với dây dẫn. Lấy g = 9,8 m/s</w:t>
      </w:r>
      <w:r w:rsidRPr="00E70478">
        <w:rPr>
          <w:color w:val="000000"/>
          <w:vertAlign w:val="superscript"/>
        </w:rPr>
        <w:t>2</w:t>
      </w:r>
      <w:r w:rsidRPr="00E70478">
        <w:rPr>
          <w:color w:val="000000"/>
        </w:rPr>
        <w:t> . Cường độ dòng điện chạy trong dây là bao nhiêu ampe để khi dây được thả ra thì nó vẫn nằm yên (kết quả được lấy đến một chữ số thập phân)?</w:t>
      </w:r>
    </w:p>
    <w:p w14:paraId="3BD50E49" w14:textId="77777777" w:rsidR="00095798" w:rsidRPr="00E70478" w:rsidRDefault="00095798" w:rsidP="00095798">
      <w:pPr>
        <w:spacing w:after="0" w:line="276" w:lineRule="auto"/>
        <w:jc w:val="both"/>
      </w:pPr>
      <w:r w:rsidRPr="00E70478">
        <w:rPr>
          <w:b/>
          <w:color w:val="000000"/>
        </w:rPr>
        <w:lastRenderedPageBreak/>
        <w:t>Giải</w:t>
      </w:r>
      <w:r w:rsidRPr="00E70478">
        <w:rPr>
          <w:color w:val="000000"/>
        </w:rPr>
        <w:br/>
        <w:t>Để dây vẫn nằm yên thì lực từ tác dụng lên dây phải có độ lớn bằng trọng lượng của dây, tức là: </w:t>
      </w:r>
      <w:r w:rsidRPr="00E70478">
        <w:rPr>
          <w:position w:val="-10"/>
        </w:rPr>
        <w:object w:dxaOrig="1640" w:dyaOrig="360" w14:anchorId="3699F231">
          <v:shape id="_x0000_i1111" type="#_x0000_t75" style="width:82.15pt;height:18.35pt" o:ole="">
            <v:imagedata r:id="rId177" o:title=""/>
          </v:shape>
          <o:OLEObject Type="Embed" ProgID="Equation.DSMT4" ShapeID="_x0000_i1111" DrawAspect="Content" ObjectID="_1805368012" r:id="rId178"/>
        </w:object>
      </w:r>
      <w:r w:rsidRPr="00E70478">
        <w:rPr>
          <w:color w:val="000000"/>
        </w:rPr>
        <w:t>.</w:t>
      </w:r>
      <w:r w:rsidRPr="00E70478">
        <w:rPr>
          <w:color w:val="000000"/>
        </w:rPr>
        <w:br/>
        <w:t>hay: </w:t>
      </w:r>
      <w:r w:rsidRPr="00E70478">
        <w:rPr>
          <w:position w:val="-24"/>
        </w:rPr>
        <w:object w:dxaOrig="740" w:dyaOrig="620" w14:anchorId="4AED1BB7">
          <v:shape id="_x0000_i1112" type="#_x0000_t75" style="width:36pt;height:31.25pt" o:ole="">
            <v:imagedata r:id="rId179" o:title=""/>
          </v:shape>
          <o:OLEObject Type="Embed" ProgID="Equation.DSMT4" ShapeID="_x0000_i1112" DrawAspect="Content" ObjectID="_1805368013" r:id="rId180"/>
        </w:object>
      </w:r>
      <w:r w:rsidRPr="00E70478">
        <w:rPr>
          <w:color w:val="000000"/>
        </w:rPr>
        <w:br/>
        <w:t xml:space="preserve">Thay các giá trị đã cho: </w:t>
      </w:r>
      <w:r w:rsidRPr="00E70478">
        <w:rPr>
          <w:position w:val="-10"/>
        </w:rPr>
        <w:object w:dxaOrig="5160" w:dyaOrig="360" w14:anchorId="054D1420">
          <v:shape id="_x0000_i1113" type="#_x0000_t75" style="width:258pt;height:18.35pt" o:ole="">
            <v:imagedata r:id="rId181" o:title=""/>
          </v:shape>
          <o:OLEObject Type="Embed" ProgID="Equation.DSMT4" ShapeID="_x0000_i1113" DrawAspect="Content" ObjectID="_1805368014" r:id="rId182"/>
        </w:object>
      </w:r>
    </w:p>
    <w:p w14:paraId="7791DA70" w14:textId="77777777" w:rsidR="00095798" w:rsidRPr="00E70478" w:rsidRDefault="00095798" w:rsidP="00095798">
      <w:pPr>
        <w:spacing w:after="0" w:line="276" w:lineRule="auto"/>
        <w:jc w:val="both"/>
        <w:rPr>
          <w:color w:val="000000"/>
        </w:rPr>
      </w:pPr>
      <w:r w:rsidRPr="00E70478">
        <w:rPr>
          <w:color w:val="000000"/>
        </w:rPr>
        <w:t xml:space="preserve">ta được:  </w:t>
      </w:r>
      <w:r w:rsidRPr="00E70478">
        <w:rPr>
          <w:position w:val="-10"/>
        </w:rPr>
        <w:object w:dxaOrig="1040" w:dyaOrig="320" w14:anchorId="7909BE87">
          <v:shape id="_x0000_i1114" type="#_x0000_t75" style="width:52.3pt;height:16.3pt" o:ole="">
            <v:imagedata r:id="rId183" o:title=""/>
          </v:shape>
          <o:OLEObject Type="Embed" ProgID="Equation.DSMT4" ShapeID="_x0000_i1114" DrawAspect="Content" ObjectID="_1805368015" r:id="rId184"/>
        </w:object>
      </w:r>
    </w:p>
    <w:p w14:paraId="3175E550" w14:textId="77777777" w:rsidR="00095798" w:rsidRPr="00E70478" w:rsidRDefault="00095798" w:rsidP="00095798">
      <w:pPr>
        <w:spacing w:after="0" w:line="276" w:lineRule="auto"/>
        <w:jc w:val="both"/>
        <w:rPr>
          <w:color w:val="000000"/>
        </w:rPr>
      </w:pPr>
      <w:r w:rsidRPr="00E70478">
        <w:rPr>
          <w:b/>
          <w:color w:val="000000"/>
        </w:rPr>
        <w:t>Đáp án:</w:t>
      </w:r>
      <w:r w:rsidRPr="00E70478">
        <w:rPr>
          <w:color w:val="000000"/>
        </w:rPr>
        <w:t xml:space="preserve">  </w:t>
      </w:r>
      <w:r w:rsidRPr="00E70478">
        <w:rPr>
          <w:position w:val="-10"/>
        </w:rPr>
        <w:object w:dxaOrig="1040" w:dyaOrig="320" w14:anchorId="05DF3603">
          <v:shape id="_x0000_i1115" type="#_x0000_t75" style="width:52.3pt;height:16.3pt" o:ole="">
            <v:imagedata r:id="rId185" o:title=""/>
          </v:shape>
          <o:OLEObject Type="Embed" ProgID="Equation.DSMT4" ShapeID="_x0000_i1115" DrawAspect="Content" ObjectID="_1805368016" r:id="rId186"/>
        </w:object>
      </w:r>
    </w:p>
    <w:p w14:paraId="12EAF3D3" w14:textId="77777777" w:rsidR="00095798" w:rsidRPr="00E70478" w:rsidRDefault="00095798" w:rsidP="00095798">
      <w:pPr>
        <w:spacing w:after="0" w:line="276" w:lineRule="auto"/>
        <w:jc w:val="both"/>
        <w:rPr>
          <w:i/>
          <w:color w:val="000000"/>
        </w:rPr>
      </w:pPr>
      <w:r w:rsidRPr="00E70478">
        <w:rPr>
          <w:b/>
          <w:color w:val="000000"/>
        </w:rPr>
        <w:t>Câu 5</w:t>
      </w:r>
      <w:r w:rsidRPr="00E70478">
        <w:rPr>
          <w:color w:val="000000"/>
        </w:rPr>
        <w:t>. Electron có tốc độ </w:t>
      </w:r>
      <w:r w:rsidRPr="00E70478">
        <w:rPr>
          <w:position w:val="-10"/>
        </w:rPr>
        <w:object w:dxaOrig="1620" w:dyaOrig="360" w14:anchorId="5F27B308">
          <v:shape id="_x0000_i1116" type="#_x0000_t75" style="width:80.85pt;height:18.35pt" o:ole="">
            <v:imagedata r:id="rId187" o:title=""/>
          </v:shape>
          <o:OLEObject Type="Embed" ProgID="Equation.DSMT4" ShapeID="_x0000_i1116" DrawAspect="Content" ObjectID="_1805368017" r:id="rId188"/>
        </w:object>
      </w:r>
      <w:r w:rsidRPr="00E70478">
        <w:rPr>
          <w:color w:val="000000"/>
        </w:rPr>
        <w:t xml:space="preserve"> được cho đi vào vùng có từ trường đều theo phương vuông góc với cảm ứng từ. Electron chuyển động trong từ trường theo một đường tròn. Biết </w:t>
      </w:r>
      <w:r w:rsidRPr="00E70478">
        <w:rPr>
          <w:position w:val="-10"/>
        </w:rPr>
        <w:object w:dxaOrig="1400" w:dyaOrig="320" w14:anchorId="110C1E9D">
          <v:shape id="_x0000_i1117" type="#_x0000_t75" style="width:70.65pt;height:16.3pt" o:ole="">
            <v:imagedata r:id="rId189" o:title=""/>
          </v:shape>
          <o:OLEObject Type="Embed" ProgID="Equation.DSMT4" ShapeID="_x0000_i1117" DrawAspect="Content" ObjectID="_1805368018" r:id="rId190"/>
        </w:object>
      </w:r>
      <w:r w:rsidRPr="00E70478">
        <w:rPr>
          <w:color w:val="000000"/>
        </w:rPr>
        <w:t xml:space="preserve"> độ lớn điện tích và khối lượng của electron là</w:t>
      </w:r>
      <w:r w:rsidRPr="00E70478">
        <w:rPr>
          <w:i/>
          <w:color w:val="000000"/>
        </w:rPr>
        <w:t xml:space="preserve"> </w:t>
      </w:r>
      <w:r w:rsidRPr="00E70478">
        <w:rPr>
          <w:position w:val="-10"/>
        </w:rPr>
        <w:object w:dxaOrig="1460" w:dyaOrig="360" w14:anchorId="18FF254F">
          <v:shape id="_x0000_i1118" type="#_x0000_t75" style="width:73.35pt;height:18.35pt" o:ole="">
            <v:imagedata r:id="rId191" o:title=""/>
          </v:shape>
          <o:OLEObject Type="Embed" ProgID="Equation.DSMT4" ShapeID="_x0000_i1118" DrawAspect="Content" ObjectID="_1805368019" r:id="rId192"/>
        </w:object>
      </w:r>
      <w:r w:rsidRPr="00E70478">
        <w:rPr>
          <w:i/>
          <w:color w:val="000000"/>
        </w:rPr>
        <w:t xml:space="preserve"> </w:t>
      </w:r>
      <w:r w:rsidRPr="00E70478">
        <w:rPr>
          <w:color w:val="000000"/>
        </w:rPr>
        <w:t xml:space="preserve">và </w:t>
      </w:r>
      <w:r w:rsidRPr="00E70478">
        <w:rPr>
          <w:position w:val="-10"/>
        </w:rPr>
        <w:object w:dxaOrig="1660" w:dyaOrig="360" w14:anchorId="0F470AFD">
          <v:shape id="_x0000_i1119" type="#_x0000_t75" style="width:82.85pt;height:18.35pt" o:ole="">
            <v:imagedata r:id="rId193" o:title=""/>
          </v:shape>
          <o:OLEObject Type="Embed" ProgID="Equation.DSMT4" ShapeID="_x0000_i1119" DrawAspect="Content" ObjectID="_1805368020" r:id="rId194"/>
        </w:object>
      </w:r>
      <w:r w:rsidRPr="00E70478">
        <w:rPr>
          <w:color w:val="000000"/>
        </w:rPr>
        <w:t xml:space="preserve"> Bán kính quỹ đạo của electron là bao nhiêu centimet (viết kết quả với một chữ số thập phân)?</w:t>
      </w:r>
    </w:p>
    <w:p w14:paraId="5A989D3F" w14:textId="77777777" w:rsidR="00095798" w:rsidRPr="00E70478" w:rsidRDefault="00095798" w:rsidP="00095798">
      <w:pPr>
        <w:spacing w:after="0" w:line="276" w:lineRule="auto"/>
        <w:jc w:val="both"/>
        <w:rPr>
          <w:b/>
        </w:rPr>
      </w:pPr>
      <w:r w:rsidRPr="00E70478">
        <w:rPr>
          <w:b/>
        </w:rPr>
        <w:t>Giải</w:t>
      </w:r>
    </w:p>
    <w:p w14:paraId="2BD5718C" w14:textId="77777777" w:rsidR="00095798" w:rsidRPr="00E70478" w:rsidRDefault="00095798" w:rsidP="00095798">
      <w:pPr>
        <w:spacing w:after="0" w:line="276" w:lineRule="auto"/>
        <w:jc w:val="both"/>
        <w:rPr>
          <w:b/>
        </w:rPr>
      </w:pPr>
      <w:r w:rsidRPr="00E70478">
        <w:rPr>
          <w:color w:val="000000"/>
        </w:rPr>
        <w:t>Dòng điện là dòng điện tích chuyển động theo một hướng. Ví dụ, các electron chuyền động trong dây dẫn điện.</w:t>
      </w:r>
      <w:r w:rsidRPr="00E70478">
        <w:rPr>
          <w:color w:val="000000"/>
        </w:rPr>
        <w:br/>
        <w:t>Ta đã biết, cường độ đòng điện có giá trị bằng lượng điện tích chuyển qua một tiết diện thẳng của dây dẫn trong một đơn vị thời gian. Nếu trong một đoạn dài </w:t>
      </w:r>
      <w:r w:rsidRPr="00E70478">
        <w:rPr>
          <w:position w:val="-4"/>
        </w:rPr>
        <w:object w:dxaOrig="180" w:dyaOrig="260" w14:anchorId="337D43BC">
          <v:shape id="_x0000_i1120" type="#_x0000_t75" style="width:8.85pt;height:11.55pt" o:ole="">
            <v:imagedata r:id="rId195" o:title=""/>
          </v:shape>
          <o:OLEObject Type="Embed" ProgID="Equation.DSMT4" ShapeID="_x0000_i1120" DrawAspect="Content" ObjectID="_1805368021" r:id="rId196"/>
        </w:object>
      </w:r>
      <w:r w:rsidRPr="00E70478">
        <w:rPr>
          <w:color w:val="000000"/>
        </w:rPr>
        <w:t xml:space="preserve"> của dây dẫn có n hạt điện tích q chuyển qua tiết diện thằng của dây dẫn trong thời gian t thì dòng điện trong dây dẫn </w:t>
      </w:r>
      <w:r w:rsidRPr="00E70478">
        <w:t xml:space="preserve">là </w:t>
      </w:r>
      <w:r w:rsidRPr="00E70478">
        <w:rPr>
          <w:position w:val="-24"/>
        </w:rPr>
        <w:object w:dxaOrig="680" w:dyaOrig="620" w14:anchorId="679C4322">
          <v:shape id="_x0000_i1121" type="#_x0000_t75" style="width:34.65pt;height:31.25pt" o:ole="">
            <v:imagedata r:id="rId197" o:title=""/>
          </v:shape>
          <o:OLEObject Type="Embed" ProgID="Equation.DSMT4" ShapeID="_x0000_i1121" DrawAspect="Content" ObjectID="_1805368022" r:id="rId198"/>
        </w:object>
      </w:r>
      <w:r w:rsidRPr="00E70478">
        <w:t xml:space="preserve"> . Thay vào công thức (3.2), ta được lực do từ trường tác dụng lên hạt điện tích q chuyển động trong từ trường là </w:t>
      </w:r>
      <w:r w:rsidRPr="00E70478">
        <w:rPr>
          <w:position w:val="-10"/>
        </w:rPr>
        <w:object w:dxaOrig="1340" w:dyaOrig="320" w14:anchorId="70C86643">
          <v:shape id="_x0000_i1122" type="#_x0000_t75" style="width:67.25pt;height:16.3pt" o:ole="">
            <v:imagedata r:id="rId199" o:title=""/>
          </v:shape>
          <o:OLEObject Type="Embed" ProgID="Equation.DSMT4" ShapeID="_x0000_i1122" DrawAspect="Content" ObjectID="_1805368023" r:id="rId200"/>
        </w:object>
      </w:r>
    </w:p>
    <w:p w14:paraId="3671E4C5" w14:textId="77777777" w:rsidR="00095798" w:rsidRPr="00E70478" w:rsidRDefault="00095798" w:rsidP="00095798">
      <w:pPr>
        <w:spacing w:after="0" w:line="276" w:lineRule="auto"/>
        <w:jc w:val="both"/>
        <w:rPr>
          <w:color w:val="000000"/>
        </w:rPr>
      </w:pPr>
      <w:r w:rsidRPr="00E70478">
        <w:rPr>
          <w:color w:val="000000"/>
        </w:rPr>
        <w:t>Trong đó, </w:t>
      </w:r>
      <w:r w:rsidRPr="00E70478">
        <w:rPr>
          <w:position w:val="-24"/>
        </w:rPr>
        <w:object w:dxaOrig="580" w:dyaOrig="620" w14:anchorId="5307FC4B">
          <v:shape id="_x0000_i1123" type="#_x0000_t75" style="width:28.55pt;height:31.25pt" o:ole="">
            <v:imagedata r:id="rId201" o:title=""/>
          </v:shape>
          <o:OLEObject Type="Embed" ProgID="Equation.DSMT4" ShapeID="_x0000_i1123" DrawAspect="Content" ObjectID="_1805368024" r:id="rId202"/>
        </w:object>
      </w:r>
      <w:r w:rsidRPr="00E70478">
        <w:rPr>
          <w:color w:val="000000"/>
        </w:rPr>
        <w:t> là tốc độ của chuyển động có hướng (để tạo thành đòng điện) của hạt điện tích,</w:t>
      </w:r>
      <w:r w:rsidRPr="00E70478">
        <w:rPr>
          <w:position w:val="-6"/>
        </w:rPr>
        <w:object w:dxaOrig="200" w:dyaOrig="279" w14:anchorId="7466AF12">
          <v:shape id="_x0000_i1124" type="#_x0000_t75" style="width:10.2pt;height:13.6pt" o:ole="">
            <v:imagedata r:id="rId203" o:title=""/>
          </v:shape>
          <o:OLEObject Type="Embed" ProgID="Equation.DSMT4" ShapeID="_x0000_i1124" DrawAspect="Content" ObjectID="_1805368025" r:id="rId204"/>
        </w:object>
      </w:r>
      <w:r w:rsidRPr="00E70478">
        <w:rPr>
          <w:color w:val="000000"/>
        </w:rPr>
        <w:t xml:space="preserve">là góc tạo bởi vận tốc và cảm ứng từ. Như vậy, lực do từ trường tác dụng lên một dây dẫn mang dòng điện được xác định bằng công thức (3.2) </w:t>
      </w:r>
      <w:r w:rsidRPr="00E70478">
        <w:rPr>
          <w:i/>
          <w:color w:val="000000"/>
        </w:rPr>
        <w:t>là tổng hợp lực do từ trường tác dụng lên từng hạt tích điện chuyển động thành dòng điện trong dây dẫn</w:t>
      </w:r>
      <w:r w:rsidRPr="00E70478">
        <w:rPr>
          <w:color w:val="000000"/>
        </w:rPr>
        <w:t xml:space="preserve">. Lực này </w:t>
      </w:r>
      <w:r w:rsidRPr="00E70478">
        <w:rPr>
          <w:i/>
          <w:color w:val="000000"/>
        </w:rPr>
        <w:t>luôn vuông góc với vận tốc chuyển động theo dòng của điện tích.</w:t>
      </w:r>
      <w:r w:rsidRPr="00E70478">
        <w:rPr>
          <w:color w:val="000000"/>
        </w:rPr>
        <w:t xml:space="preserve"> Lực từ đóng vai trò là lực hướng tâm, nên ta có: </w:t>
      </w:r>
      <w:r w:rsidRPr="00E70478">
        <w:rPr>
          <w:position w:val="-24"/>
        </w:rPr>
        <w:object w:dxaOrig="1160" w:dyaOrig="660" w14:anchorId="22573FF9">
          <v:shape id="_x0000_i1125" type="#_x0000_t75" style="width:58.4pt;height:33.3pt" o:ole="">
            <v:imagedata r:id="rId205" o:title=""/>
          </v:shape>
          <o:OLEObject Type="Embed" ProgID="Equation.DSMT4" ShapeID="_x0000_i1125" DrawAspect="Content" ObjectID="_1805368026" r:id="rId206"/>
        </w:object>
      </w:r>
    </w:p>
    <w:p w14:paraId="4A623C66" w14:textId="77777777" w:rsidR="00095798" w:rsidRPr="00E70478" w:rsidRDefault="00095798" w:rsidP="00095798">
      <w:pPr>
        <w:spacing w:after="0" w:line="276" w:lineRule="auto"/>
        <w:jc w:val="both"/>
        <w:rPr>
          <w:b/>
        </w:rPr>
      </w:pPr>
      <w:r w:rsidRPr="00E70478">
        <w:rPr>
          <w:color w:val="000000"/>
        </w:rPr>
        <w:t xml:space="preserve">Bán kính của quỹ đạo electron là: </w:t>
      </w:r>
      <w:r w:rsidRPr="00E70478">
        <w:rPr>
          <w:position w:val="-24"/>
        </w:rPr>
        <w:object w:dxaOrig="760" w:dyaOrig="620" w14:anchorId="083E05CF">
          <v:shape id="_x0000_i1126" type="#_x0000_t75" style="width:38.7pt;height:31.25pt" o:ole="">
            <v:imagedata r:id="rId207" o:title=""/>
          </v:shape>
          <o:OLEObject Type="Embed" ProgID="Equation.DSMT4" ShapeID="_x0000_i1126" DrawAspect="Content" ObjectID="_1805368027" r:id="rId208"/>
        </w:object>
      </w:r>
    </w:p>
    <w:p w14:paraId="35B3DEEF" w14:textId="77777777" w:rsidR="00095798" w:rsidRPr="00E70478" w:rsidRDefault="00095798" w:rsidP="00095798">
      <w:pPr>
        <w:spacing w:after="0" w:line="276" w:lineRule="auto"/>
        <w:jc w:val="both"/>
        <w:rPr>
          <w:color w:val="000000"/>
        </w:rPr>
      </w:pPr>
      <w:r w:rsidRPr="00E70478">
        <w:rPr>
          <w:color w:val="000000"/>
        </w:rPr>
        <w:t xml:space="preserve">Thay các giá trị đã cho:  </w:t>
      </w:r>
    </w:p>
    <w:p w14:paraId="507C5469" w14:textId="77777777" w:rsidR="00095798" w:rsidRPr="00E70478" w:rsidRDefault="00095798" w:rsidP="00095798">
      <w:pPr>
        <w:spacing w:after="0" w:line="276" w:lineRule="auto"/>
        <w:jc w:val="both"/>
        <w:rPr>
          <w:color w:val="000000"/>
        </w:rPr>
      </w:pPr>
      <w:r w:rsidRPr="00E70478">
        <w:rPr>
          <w:position w:val="-10"/>
        </w:rPr>
        <w:object w:dxaOrig="6960" w:dyaOrig="360" w14:anchorId="4E717B37">
          <v:shape id="_x0000_i1127" type="#_x0000_t75" style="width:348.35pt;height:18.35pt" o:ole="">
            <v:imagedata r:id="rId209" o:title=""/>
          </v:shape>
          <o:OLEObject Type="Embed" ProgID="Equation.DSMT4" ShapeID="_x0000_i1127" DrawAspect="Content" ObjectID="_1805368028" r:id="rId210"/>
        </w:object>
      </w:r>
      <w:r w:rsidRPr="00E70478">
        <w:rPr>
          <w:color w:val="000000"/>
        </w:rPr>
        <w:t xml:space="preserve">ta được:  </w:t>
      </w:r>
      <w:bookmarkStart w:id="0" w:name="MTBlankEqn"/>
      <w:r w:rsidRPr="00E70478">
        <w:rPr>
          <w:position w:val="-10"/>
        </w:rPr>
        <w:object w:dxaOrig="1080" w:dyaOrig="320" w14:anchorId="7290BC7A">
          <v:shape id="_x0000_i1128" type="#_x0000_t75" style="width:54.3pt;height:16.3pt" o:ole="">
            <v:imagedata r:id="rId211" o:title=""/>
          </v:shape>
          <o:OLEObject Type="Embed" ProgID="Equation.DSMT4" ShapeID="_x0000_i1128" DrawAspect="Content" ObjectID="_1805368029" r:id="rId212"/>
        </w:object>
      </w:r>
      <w:bookmarkEnd w:id="0"/>
    </w:p>
    <w:p w14:paraId="4CBF14F7" w14:textId="77777777" w:rsidR="00095798" w:rsidRPr="00E70478" w:rsidRDefault="00095798" w:rsidP="00095798">
      <w:pPr>
        <w:spacing w:after="0" w:line="276" w:lineRule="auto"/>
        <w:jc w:val="both"/>
        <w:rPr>
          <w:color w:val="000000"/>
        </w:rPr>
      </w:pPr>
      <w:r w:rsidRPr="00E70478">
        <w:rPr>
          <w:b/>
          <w:color w:val="000000"/>
        </w:rPr>
        <w:t>Đáp án</w:t>
      </w:r>
      <w:r w:rsidRPr="00E70478">
        <w:rPr>
          <w:color w:val="000000"/>
        </w:rPr>
        <w:t xml:space="preserve">: </w:t>
      </w:r>
      <w:r w:rsidRPr="00E70478">
        <w:rPr>
          <w:position w:val="-10"/>
        </w:rPr>
        <w:object w:dxaOrig="1140" w:dyaOrig="320" w14:anchorId="359B89CF">
          <v:shape id="_x0000_i1129" type="#_x0000_t75" style="width:57.05pt;height:16.3pt" o:ole="">
            <v:imagedata r:id="rId213" o:title=""/>
          </v:shape>
          <o:OLEObject Type="Embed" ProgID="Equation.DSMT4" ShapeID="_x0000_i1129" DrawAspect="Content" ObjectID="_1805368030" r:id="rId214"/>
        </w:object>
      </w:r>
    </w:p>
    <w:p w14:paraId="599412E2" w14:textId="77777777" w:rsidR="00095798" w:rsidRPr="00E70478" w:rsidRDefault="00095798" w:rsidP="00095798">
      <w:pPr>
        <w:spacing w:after="0" w:line="276" w:lineRule="auto"/>
        <w:jc w:val="both"/>
        <w:rPr>
          <w:b/>
          <w:color w:val="000000"/>
        </w:rPr>
      </w:pPr>
      <w:r w:rsidRPr="00E70478">
        <w:rPr>
          <w:b/>
          <w:color w:val="000000"/>
        </w:rPr>
        <w:t>II. TỪ THÔNG VÀ CẢM ỨNG ĐIỆN TỪ</w:t>
      </w:r>
    </w:p>
    <w:p w14:paraId="20A54910" w14:textId="77777777" w:rsidR="00095798" w:rsidRPr="00210E26" w:rsidRDefault="00095798" w:rsidP="00095798">
      <w:pPr>
        <w:spacing w:after="0" w:line="276" w:lineRule="auto"/>
        <w:jc w:val="both"/>
        <w:rPr>
          <w:color w:val="000000"/>
        </w:rPr>
      </w:pPr>
      <w:r w:rsidRPr="00E70478">
        <w:rPr>
          <w:b/>
          <w:color w:val="000000"/>
        </w:rPr>
        <w:t>Câu 6</w:t>
      </w:r>
      <w:r w:rsidRPr="00E70478">
        <w:rPr>
          <w:color w:val="000000"/>
        </w:rPr>
        <w:t>. Trên Hình 3.2 , khi thanh nam châm dịch chuyền lại gần ống dây, trong ống dây có dòng điện cảm ứng. Nếu nhìn từ phía thanh nam châm vào đầu ống dây, phát biểu nào sau đây là đúng?</w:t>
      </w:r>
    </w:p>
    <w:p w14:paraId="7FF09FEF" w14:textId="77777777" w:rsidR="00095798" w:rsidRPr="00E70478" w:rsidRDefault="00095798" w:rsidP="00095798">
      <w:pPr>
        <w:spacing w:after="0" w:line="276" w:lineRule="auto"/>
        <w:jc w:val="center"/>
        <w:rPr>
          <w:color w:val="000000"/>
          <w:lang w:val="en-US"/>
        </w:rPr>
      </w:pPr>
      <w:r w:rsidRPr="00E70478">
        <w:object w:dxaOrig="3675" w:dyaOrig="1710" w14:anchorId="2B029CD9">
          <v:shape id="_x0000_i1130" type="#_x0000_t75" style="width:182.65pt;height:85.6pt" o:ole="">
            <v:imagedata r:id="rId215" o:title=""/>
          </v:shape>
          <o:OLEObject Type="Embed" ProgID="Visio.Drawing.15" ShapeID="_x0000_i1130" DrawAspect="Content" ObjectID="_1805368031" r:id="rId216"/>
        </w:object>
      </w:r>
    </w:p>
    <w:p w14:paraId="4D348BB6" w14:textId="77777777" w:rsidR="00095798" w:rsidRPr="00E70478" w:rsidRDefault="00095798" w:rsidP="00095798">
      <w:pPr>
        <w:spacing w:after="0" w:line="276" w:lineRule="auto"/>
        <w:jc w:val="both"/>
        <w:rPr>
          <w:color w:val="000000"/>
        </w:rPr>
      </w:pPr>
      <w:r w:rsidRPr="00E70478">
        <w:rPr>
          <w:color w:val="000000"/>
        </w:rPr>
        <w:lastRenderedPageBreak/>
        <w:t>A. Dòng điện chạy theo chiều kim đồng hồ, đầu 1 là cực bắc của ống dây và hút cực bắc của thanh nam châm.</w:t>
      </w:r>
    </w:p>
    <w:p w14:paraId="73E09091" w14:textId="77777777" w:rsidR="00095798" w:rsidRPr="00E70478" w:rsidRDefault="00095798" w:rsidP="00095798">
      <w:pPr>
        <w:spacing w:after="0" w:line="276" w:lineRule="auto"/>
        <w:jc w:val="both"/>
        <w:rPr>
          <w:b/>
        </w:rPr>
      </w:pPr>
      <w:r w:rsidRPr="00E70478">
        <w:rPr>
          <w:color w:val="000000"/>
        </w:rPr>
        <w:t>B. Dòng điện chạy ngược chiều kim đồng hồ, đầu 1 là cực bắc của ống dây và đẩy cực bắc của thanh nam châm.</w:t>
      </w:r>
    </w:p>
    <w:p w14:paraId="09170783" w14:textId="77777777" w:rsidR="00095798" w:rsidRPr="00E70478" w:rsidRDefault="00095798" w:rsidP="00095798">
      <w:pPr>
        <w:spacing w:line="276" w:lineRule="auto"/>
        <w:jc w:val="both"/>
      </w:pPr>
      <w:r w:rsidRPr="00E70478">
        <w:rPr>
          <w:rFonts w:eastAsia="Calibri"/>
          <w:color w:val="000000"/>
        </w:rPr>
        <w:t>C. Dòng điện chạy ngược chiều kim đồng hồ, đầu 1 là cực nam của ống dây và đẩy cực nam của thanh nam châm.</w:t>
      </w:r>
    </w:p>
    <w:p w14:paraId="5387D161" w14:textId="77777777" w:rsidR="00095798" w:rsidRPr="00E70478" w:rsidRDefault="00095798" w:rsidP="00095798">
      <w:pPr>
        <w:spacing w:line="276" w:lineRule="auto"/>
        <w:jc w:val="both"/>
      </w:pPr>
      <w:r w:rsidRPr="00E70478">
        <w:rPr>
          <w:rFonts w:eastAsia="Calibri"/>
          <w:color w:val="000000"/>
        </w:rPr>
        <w:t>D. Dòng điện chạy theo chiều kim đồng hồ, đầu 1 là cực nam của ống dây và hút cực bắc của thanh nam châm.</w:t>
      </w:r>
    </w:p>
    <w:p w14:paraId="1C785733" w14:textId="77777777" w:rsidR="00095798" w:rsidRPr="00E70478" w:rsidRDefault="00095798" w:rsidP="00095798">
      <w:pPr>
        <w:spacing w:line="276" w:lineRule="auto"/>
        <w:jc w:val="both"/>
      </w:pPr>
      <w:r w:rsidRPr="00E70478">
        <w:rPr>
          <w:rFonts w:eastAsia="Calibri"/>
          <w:b/>
          <w:color w:val="000000"/>
        </w:rPr>
        <w:t>Giải</w:t>
      </w:r>
    </w:p>
    <w:p w14:paraId="4FB5F4A7" w14:textId="77777777" w:rsidR="00095798" w:rsidRPr="00E70478" w:rsidRDefault="00095798" w:rsidP="00095798">
      <w:pPr>
        <w:spacing w:line="276" w:lineRule="auto"/>
        <w:jc w:val="both"/>
      </w:pPr>
      <w:r w:rsidRPr="00E70478">
        <w:rPr>
          <w:rFonts w:eastAsia="Calibri"/>
          <w:color w:val="000000"/>
        </w:rPr>
        <w:t>A. Sai. Khi đưa cực bắc của thanh nam châm lại gần đầu 1 của ống dây, dòng điện cảm ứng trong ống dây phải có chiều sao cho đầu 1 của ống dây là cực bắc và nó phải đẩy cực bắc của thanh nam châm.</w:t>
      </w:r>
    </w:p>
    <w:p w14:paraId="12777C31" w14:textId="77777777" w:rsidR="00095798" w:rsidRPr="00E70478" w:rsidRDefault="00095798" w:rsidP="00095798">
      <w:pPr>
        <w:spacing w:line="276" w:lineRule="auto"/>
        <w:jc w:val="both"/>
      </w:pPr>
      <w:r w:rsidRPr="00E70478">
        <w:rPr>
          <w:rFonts w:eastAsia="Calibri"/>
          <w:color w:val="000000"/>
        </w:rPr>
        <w:t>B. Đúng. Khi đưa cực bắc của thanh nam châm lại gần đầu 1 của ống dây, dòng điện cảm ứng trong ống dây có chiều sao cho đầu 1 của ống dây là cực bắc và nó đẩy cực bắc của thanh nam châm.</w:t>
      </w:r>
    </w:p>
    <w:p w14:paraId="0CE42F42" w14:textId="77777777" w:rsidR="00095798" w:rsidRPr="00E70478" w:rsidRDefault="00095798" w:rsidP="00095798">
      <w:pPr>
        <w:spacing w:line="276" w:lineRule="auto"/>
        <w:jc w:val="both"/>
      </w:pPr>
      <w:r w:rsidRPr="00E70478">
        <w:rPr>
          <w:rFonts w:eastAsia="Calibri"/>
          <w:color w:val="000000"/>
        </w:rPr>
        <w:t>C. Sai. Dòng điện chạy ngược chiều kim đồng hồ, đầu 1 là cực bắc của ống dây và hút cực nam của thanh nam châm.</w:t>
      </w:r>
    </w:p>
    <w:p w14:paraId="28F5A715" w14:textId="77777777" w:rsidR="00095798" w:rsidRPr="00E70478" w:rsidRDefault="00095798" w:rsidP="00095798">
      <w:pPr>
        <w:spacing w:line="276" w:lineRule="auto"/>
        <w:jc w:val="both"/>
        <w:rPr>
          <w:rFonts w:eastAsia="Calibri"/>
          <w:color w:val="000000"/>
        </w:rPr>
      </w:pPr>
      <w:r w:rsidRPr="00E70478">
        <w:rPr>
          <w:rFonts w:eastAsia="Calibri"/>
          <w:color w:val="000000"/>
        </w:rPr>
        <w:t>D. Sai. Khi đưa cực bắc của thanh nam châm lại gần đầu 1 của ống dây, dòng điện cảm ứng trong ống dây phải có chiều sao cho đầu 1 của ống dây là cực bắc.</w:t>
      </w:r>
    </w:p>
    <w:p w14:paraId="73179BA1" w14:textId="77777777" w:rsidR="00095798" w:rsidRPr="00E70478" w:rsidRDefault="00095798" w:rsidP="00095798">
      <w:pPr>
        <w:spacing w:line="276" w:lineRule="auto"/>
        <w:jc w:val="both"/>
      </w:pPr>
      <w:r w:rsidRPr="00E70478">
        <w:rPr>
          <w:rFonts w:eastAsia="Calibri"/>
          <w:b/>
          <w:color w:val="000000"/>
        </w:rPr>
        <w:t>Đáp án: B.</w:t>
      </w:r>
    </w:p>
    <w:p w14:paraId="6BBA68DF" w14:textId="77777777" w:rsidR="00095798" w:rsidRPr="00E70478" w:rsidRDefault="00095798" w:rsidP="00095798">
      <w:pPr>
        <w:spacing w:line="276" w:lineRule="auto"/>
        <w:jc w:val="both"/>
      </w:pPr>
      <w:r w:rsidRPr="00E70478">
        <w:rPr>
          <w:rFonts w:eastAsia="Calibri"/>
          <w:color w:val="000000"/>
        </w:rPr>
        <w:t>7. Một nhóm học sinh làm thí nghiệm về hiện tượng cảm ứng điện từ như trình bày ở Hình 3.2. Trong các phát biểu sau đây của học sinh, phát biểu nào là đúng, phát biểu nào là sai?</w:t>
      </w:r>
    </w:p>
    <w:p w14:paraId="695616BD" w14:textId="77777777" w:rsidR="00095798" w:rsidRPr="00E70478" w:rsidRDefault="00095798" w:rsidP="00095798">
      <w:pPr>
        <w:spacing w:line="276" w:lineRule="auto"/>
        <w:jc w:val="both"/>
      </w:pPr>
      <w:r w:rsidRPr="00E70478">
        <w:rPr>
          <w:rFonts w:eastAsia="Calibri"/>
          <w:color w:val="000000"/>
        </w:rPr>
        <w:t>a) Mỗi khi từ thông qua mặt giới hạn bởi mạch điện kín biến thiên theo thời gian thì trong mạch xuất hiện dòng điện cảm ứng.</w:t>
      </w:r>
    </w:p>
    <w:p w14:paraId="26B347DF" w14:textId="77777777" w:rsidR="00095798" w:rsidRPr="00E70478" w:rsidRDefault="00095798" w:rsidP="00095798">
      <w:pPr>
        <w:spacing w:line="276" w:lineRule="auto"/>
        <w:jc w:val="both"/>
      </w:pPr>
      <w:r w:rsidRPr="00E70478">
        <w:rPr>
          <w:rFonts w:eastAsia="Calibri"/>
          <w:color w:val="000000"/>
        </w:rPr>
        <w:t>b) Độ lớn của suất điện động cảm ứng trong mạch kín tỉ lệ với tốc độ biến thiên của từ thông qua mạch kín đó.</w:t>
      </w:r>
    </w:p>
    <w:p w14:paraId="46D90F7A" w14:textId="77777777" w:rsidR="00095798" w:rsidRPr="00E70478" w:rsidRDefault="00095798" w:rsidP="00095798">
      <w:pPr>
        <w:spacing w:line="276" w:lineRule="auto"/>
        <w:jc w:val="both"/>
      </w:pPr>
      <w:r w:rsidRPr="00E70478">
        <w:rPr>
          <w:rFonts w:eastAsia="Calibri"/>
          <w:color w:val="000000"/>
        </w:rPr>
        <w:t>c) Ðộ lớn của từ thông qua một mạch kín càng lớn thì suất điện động cảm ứng trong mạch kín đó càng lớn.</w:t>
      </w:r>
    </w:p>
    <w:p w14:paraId="10339084" w14:textId="77777777" w:rsidR="00095798" w:rsidRPr="00E70478" w:rsidRDefault="00095798" w:rsidP="00095798">
      <w:pPr>
        <w:spacing w:line="276" w:lineRule="auto"/>
        <w:jc w:val="both"/>
      </w:pPr>
      <w:r w:rsidRPr="00E70478">
        <w:rPr>
          <w:rFonts w:eastAsia="Calibri"/>
          <w:color w:val="000000"/>
        </w:rPr>
        <w:t>d) Dịch chuyển thanh nam châm lại gần một đầu ống dây thì đầu đó sẽ hút thanh nam châm vì khi đó, ống dây là một nam châm điện.</w:t>
      </w:r>
    </w:p>
    <w:p w14:paraId="253BDF96" w14:textId="77777777" w:rsidR="00095798" w:rsidRPr="00E70478" w:rsidRDefault="00095798" w:rsidP="00095798">
      <w:pPr>
        <w:spacing w:line="276" w:lineRule="auto"/>
        <w:jc w:val="both"/>
      </w:pPr>
      <w:r w:rsidRPr="00E70478">
        <w:rPr>
          <w:rFonts w:eastAsia="Calibri"/>
          <w:b/>
          <w:color w:val="000000"/>
        </w:rPr>
        <w:t>Giải</w:t>
      </w:r>
    </w:p>
    <w:p w14:paraId="04FD49D9" w14:textId="77777777" w:rsidR="00095798" w:rsidRPr="00E70478" w:rsidRDefault="00095798" w:rsidP="00095798">
      <w:pPr>
        <w:spacing w:line="276" w:lineRule="auto"/>
        <w:jc w:val="both"/>
      </w:pPr>
      <w:r w:rsidRPr="00E70478">
        <w:rPr>
          <w:rFonts w:eastAsia="Calibri"/>
          <w:color w:val="000000"/>
        </w:rPr>
        <w:t>a) Ðúng. Ðây là kết luận về hiện tượng cảm ứng điện từ.</w:t>
      </w:r>
    </w:p>
    <w:p w14:paraId="0406C0D5" w14:textId="77777777" w:rsidR="00095798" w:rsidRPr="00E70478" w:rsidRDefault="00095798" w:rsidP="00095798">
      <w:pPr>
        <w:spacing w:line="276" w:lineRule="auto"/>
        <w:jc w:val="both"/>
      </w:pPr>
      <w:r w:rsidRPr="00E70478">
        <w:rPr>
          <w:rFonts w:eastAsia="Calibri"/>
          <w:color w:val="000000"/>
        </w:rPr>
        <w:t>b) Đúng. Ðây là nội dung của định luật Faraday về cảm ứng điện từ.</w:t>
      </w:r>
    </w:p>
    <w:p w14:paraId="12206B4C" w14:textId="77777777" w:rsidR="00095798" w:rsidRPr="00E70478" w:rsidRDefault="00095798" w:rsidP="00095798">
      <w:pPr>
        <w:spacing w:line="276" w:lineRule="auto"/>
        <w:jc w:val="both"/>
        <w:rPr>
          <w:rFonts w:eastAsia="Calibri"/>
          <w:color w:val="000000"/>
        </w:rPr>
      </w:pPr>
      <w:r w:rsidRPr="00E70478">
        <w:rPr>
          <w:rFonts w:eastAsia="Calibri"/>
          <w:color w:val="000000"/>
        </w:rPr>
        <w:t>c) Sai. Nếu từ thông qua mạch kín lớn nhưng từ thông biến đổi với tốc độ nhỏ thì suất điện động cảm ứng sẽ nhỏ.</w:t>
      </w:r>
    </w:p>
    <w:p w14:paraId="00C0F3C4" w14:textId="77777777" w:rsidR="00095798" w:rsidRPr="00E70478" w:rsidRDefault="00095798" w:rsidP="00095798">
      <w:pPr>
        <w:spacing w:line="276" w:lineRule="auto"/>
        <w:jc w:val="both"/>
      </w:pPr>
      <w:r w:rsidRPr="00E70478">
        <w:rPr>
          <w:rFonts w:eastAsia="Calibri"/>
          <w:color w:val="000000"/>
        </w:rPr>
        <w:lastRenderedPageBreak/>
        <w:t xml:space="preserve">d) Sai. Khi đưa nam châm lại gần ống dây, độ lớn của từ thông qua ống dây tăng và từ trường của dòng điện cảm ứng trong ống dây ngược chiều với từ trường của nam châm. Khi đó, từ trường của dòng điện cảm ứng ngăn cản nam châm lại gần nó. Tức là ống dây sẽ đẩy nam châm. </w:t>
      </w:r>
    </w:p>
    <w:p w14:paraId="05545FAD" w14:textId="77777777" w:rsidR="00095798" w:rsidRPr="00E70478" w:rsidRDefault="00095798" w:rsidP="00095798">
      <w:pPr>
        <w:spacing w:line="276" w:lineRule="auto"/>
        <w:jc w:val="both"/>
        <w:rPr>
          <w:b/>
        </w:rPr>
      </w:pPr>
      <w:r w:rsidRPr="00E70478">
        <w:rPr>
          <w:rFonts w:eastAsia="Calibri"/>
          <w:b/>
          <w:color w:val="000000"/>
        </w:rPr>
        <w:t>Đáp án:</w:t>
      </w:r>
    </w:p>
    <w:p w14:paraId="10E72F8B" w14:textId="77777777" w:rsidR="00095798" w:rsidRPr="00E70478" w:rsidRDefault="00095798" w:rsidP="00095798">
      <w:pPr>
        <w:spacing w:line="276" w:lineRule="auto"/>
        <w:jc w:val="both"/>
      </w:pPr>
      <w:r w:rsidRPr="00E70478">
        <w:rPr>
          <w:rFonts w:eastAsia="Calibri"/>
          <w:color w:val="000000"/>
        </w:rPr>
        <w:t>a) Ðúng, b</w:t>
      </w:r>
      <w:r w:rsidRPr="00E70478">
        <w:rPr>
          <w:rFonts w:eastAsia="Calibri"/>
          <w:color w:val="000000"/>
          <w:lang w:val="en-US"/>
        </w:rPr>
        <w:t xml:space="preserve"> </w:t>
      </w:r>
      <w:r w:rsidRPr="00E70478">
        <w:rPr>
          <w:rFonts w:eastAsia="Calibri"/>
          <w:color w:val="000000"/>
        </w:rPr>
        <w:t>) Ðúng, c) Sai, d) Sai.</w:t>
      </w:r>
    </w:p>
    <w:p w14:paraId="10178F3E" w14:textId="77777777" w:rsidR="00095798" w:rsidRPr="00210E26" w:rsidRDefault="00095798" w:rsidP="00095798">
      <w:pPr>
        <w:spacing w:line="276" w:lineRule="auto"/>
        <w:jc w:val="both"/>
        <w:rPr>
          <w:rFonts w:eastAsia="Calibri"/>
          <w:color w:val="000000"/>
        </w:rPr>
      </w:pPr>
      <w:r w:rsidRPr="00E70478">
        <w:rPr>
          <w:rFonts w:eastAsia="Calibri"/>
          <w:b/>
          <w:bCs/>
          <w:color w:val="000000"/>
        </w:rPr>
        <w:t xml:space="preserve"> Câu 8</w:t>
      </w:r>
      <w:r w:rsidRPr="00E70478">
        <w:rPr>
          <w:rFonts w:eastAsia="Calibri"/>
          <w:color w:val="000000"/>
        </w:rPr>
        <w:t xml:space="preserve">. Một vòng dây dẫn phẳng có diện tích </w:t>
      </w:r>
      <w:r w:rsidRPr="00E70478">
        <w:rPr>
          <w:rFonts w:eastAsia="Calibri"/>
          <w:color w:val="000000"/>
          <w:position w:val="-18"/>
        </w:rPr>
        <w:object w:dxaOrig="1340" w:dyaOrig="480" w14:anchorId="1E47F1B9">
          <v:shape id="_x0000_i1131" type="#_x0000_t75" style="width:67.25pt;height:24.45pt" o:ole="">
            <v:imagedata r:id="rId217" o:title=""/>
          </v:shape>
          <o:OLEObject Type="Embed" ProgID="Equation.DSMT4" ShapeID="_x0000_i1131" DrawAspect="Content" ObjectID="_1805368032" r:id="rId218"/>
        </w:object>
      </w:r>
      <w:r w:rsidRPr="00E70478">
        <w:rPr>
          <w:rFonts w:eastAsia="Calibri"/>
          <w:color w:val="000000"/>
        </w:rPr>
        <w:t xml:space="preserve">được đặt vuông góc với cảm ứng từ trong một từ trường đồng nhất nhưng có độ lớn tăng đều với tốc độ </w:t>
      </w:r>
      <w:r w:rsidRPr="00E70478">
        <w:rPr>
          <w:rFonts w:eastAsia="Calibri"/>
          <w:color w:val="000000"/>
          <w:position w:val="-18"/>
        </w:rPr>
        <w:object w:dxaOrig="1240" w:dyaOrig="420" w14:anchorId="49110539">
          <v:shape id="_x0000_i1132" type="#_x0000_t75" style="width:61.8pt;height:20.4pt" o:ole="">
            <v:imagedata r:id="rId219" o:title=""/>
          </v:shape>
          <o:OLEObject Type="Embed" ProgID="Equation.DSMT4" ShapeID="_x0000_i1132" DrawAspect="Content" ObjectID="_1805368033" r:id="rId220"/>
        </w:object>
      </w:r>
      <w:r w:rsidRPr="00E70478">
        <w:rPr>
          <w:rFonts w:eastAsia="Calibri"/>
          <w:color w:val="000000"/>
        </w:rPr>
        <w:t>(Hình 3.3).</w:t>
      </w:r>
    </w:p>
    <w:p w14:paraId="72DF0A61" w14:textId="77777777" w:rsidR="00095798" w:rsidRPr="00E70478" w:rsidRDefault="00095798" w:rsidP="00095798">
      <w:pPr>
        <w:spacing w:line="276" w:lineRule="auto"/>
        <w:jc w:val="center"/>
        <w:rPr>
          <w:lang w:val="en-US"/>
        </w:rPr>
      </w:pPr>
      <w:r w:rsidRPr="00E70478">
        <w:object w:dxaOrig="3390" w:dyaOrig="1996" w14:anchorId="2D022C55">
          <v:shape id="_x0000_i1133" type="#_x0000_t75" style="width:199.65pt;height:118.15pt" o:ole="">
            <v:imagedata r:id="rId221" o:title=""/>
          </v:shape>
          <o:OLEObject Type="Embed" ProgID="Visio.Drawing.15" ShapeID="_x0000_i1133" DrawAspect="Content" ObjectID="_1805368034" r:id="rId222"/>
        </w:object>
      </w:r>
    </w:p>
    <w:p w14:paraId="719E1ADC" w14:textId="77777777" w:rsidR="00095798" w:rsidRPr="00E70478" w:rsidRDefault="00095798" w:rsidP="00095798">
      <w:pPr>
        <w:spacing w:line="276" w:lineRule="auto"/>
        <w:jc w:val="both"/>
        <w:rPr>
          <w:rFonts w:eastAsia="Calibri"/>
          <w:color w:val="000000"/>
        </w:rPr>
      </w:pPr>
      <w:r w:rsidRPr="00E70478">
        <w:rPr>
          <w:rFonts w:eastAsia="Calibri"/>
          <w:color w:val="000000"/>
        </w:rPr>
        <w:t>a) Tìm độ lớn suất điện động cảm ứng trong vòng dây.</w:t>
      </w:r>
      <w:r w:rsidRPr="00E70478">
        <w:rPr>
          <w:noProof/>
        </w:rPr>
        <w:t xml:space="preserve"> </w:t>
      </w:r>
    </w:p>
    <w:p w14:paraId="5979646E" w14:textId="77777777" w:rsidR="00095798" w:rsidRPr="00E70478" w:rsidRDefault="00095798" w:rsidP="00095798">
      <w:pPr>
        <w:spacing w:line="276" w:lineRule="auto"/>
        <w:jc w:val="both"/>
        <w:rPr>
          <w:rFonts w:eastAsia="Calibri"/>
          <w:color w:val="000000"/>
        </w:rPr>
      </w:pPr>
      <w:r w:rsidRPr="00E70478">
        <w:rPr>
          <w:rFonts w:eastAsia="Calibri"/>
          <w:color w:val="000000"/>
        </w:rPr>
        <w:t>b) Biết tổng điện trở của mạch là</w:t>
      </w:r>
      <w:r w:rsidRPr="00E70478">
        <w:rPr>
          <w:rFonts w:eastAsia="Calibri"/>
          <w:color w:val="000000"/>
          <w:position w:val="-4"/>
        </w:rPr>
        <w:t xml:space="preserve"> </w:t>
      </w:r>
      <w:r w:rsidRPr="00E70478">
        <w:rPr>
          <w:rFonts w:eastAsia="Calibri"/>
          <w:color w:val="000000"/>
          <w:position w:val="-18"/>
          <w:lang w:val="en-US"/>
        </w:rPr>
        <w:object w:dxaOrig="660" w:dyaOrig="400" w14:anchorId="476B7D70">
          <v:shape id="_x0000_i1134" type="#_x0000_t75" style="width:33.3pt;height:19.7pt" o:ole="">
            <v:imagedata r:id="rId223" o:title=""/>
          </v:shape>
          <o:OLEObject Type="Embed" ProgID="Equation.DSMT4" ShapeID="_x0000_i1134" DrawAspect="Content" ObjectID="_1805368035" r:id="rId224"/>
        </w:object>
      </w:r>
      <w:r w:rsidRPr="00E70478">
        <w:rPr>
          <w:rFonts w:eastAsia="Calibri"/>
          <w:color w:val="000000"/>
        </w:rPr>
        <w:t xml:space="preserve">, tính cường độ của </w:t>
      </w:r>
    </w:p>
    <w:p w14:paraId="210EA934" w14:textId="77777777" w:rsidR="00095798" w:rsidRPr="00E70478" w:rsidRDefault="00095798" w:rsidP="00095798">
      <w:pPr>
        <w:spacing w:line="276" w:lineRule="auto"/>
        <w:jc w:val="both"/>
      </w:pPr>
      <w:r w:rsidRPr="00E70478">
        <w:rPr>
          <w:rFonts w:eastAsia="Calibri"/>
          <w:color w:val="000000"/>
        </w:rPr>
        <w:t xml:space="preserve"> dòng điện cảm ứng trong vòng dây.</w:t>
      </w:r>
    </w:p>
    <w:p w14:paraId="4A7DF02E" w14:textId="77777777" w:rsidR="00095798" w:rsidRPr="00E70478" w:rsidRDefault="00095798" w:rsidP="00095798">
      <w:pPr>
        <w:spacing w:line="276" w:lineRule="auto"/>
        <w:jc w:val="both"/>
      </w:pPr>
      <w:r w:rsidRPr="00E70478">
        <w:rPr>
          <w:rFonts w:eastAsia="Calibri"/>
          <w:b/>
          <w:color w:val="000000"/>
        </w:rPr>
        <w:t>Giải</w:t>
      </w:r>
    </w:p>
    <w:p w14:paraId="5C73E8B4" w14:textId="77777777" w:rsidR="00095798" w:rsidRPr="00E70478" w:rsidRDefault="00095798" w:rsidP="00095798">
      <w:pPr>
        <w:pStyle w:val="ListParagraph"/>
        <w:spacing w:after="0" w:line="276" w:lineRule="auto"/>
        <w:ind w:left="0"/>
        <w:jc w:val="both"/>
        <w:rPr>
          <w:rFonts w:eastAsia="Calibri"/>
          <w:color w:val="000000"/>
        </w:rPr>
      </w:pPr>
      <w:r w:rsidRPr="00E70478">
        <w:rPr>
          <w:rFonts w:eastAsia="Calibri"/>
          <w:color w:val="000000"/>
        </w:rPr>
        <w:t xml:space="preserve">a) Theo đề bài, diện tích vòng dây không đổi, từ thông                                                 </w:t>
      </w:r>
    </w:p>
    <w:p w14:paraId="65B332FB" w14:textId="77777777" w:rsidR="00095798" w:rsidRPr="00E70478" w:rsidRDefault="00095798" w:rsidP="00095798">
      <w:pPr>
        <w:pStyle w:val="ListParagraph"/>
        <w:spacing w:after="0" w:line="276" w:lineRule="auto"/>
        <w:ind w:left="0"/>
        <w:jc w:val="both"/>
        <w:rPr>
          <w:rFonts w:eastAsia="Calibri"/>
          <w:b/>
          <w:bCs/>
          <w:color w:val="000000"/>
        </w:rPr>
      </w:pPr>
      <w:r w:rsidRPr="00E70478">
        <w:rPr>
          <w:rFonts w:eastAsia="Calibri"/>
          <w:color w:val="000000"/>
        </w:rPr>
        <w:t>biến thiên do cảm ứng từ biến thiên. Sử dụng công thức (3.4) độ lớn của suất điện động cảm ứng là</w:t>
      </w:r>
    </w:p>
    <w:p w14:paraId="26B7AF1C" w14:textId="77777777" w:rsidR="00095798" w:rsidRPr="00E70478" w:rsidRDefault="00095798" w:rsidP="00095798">
      <w:pPr>
        <w:spacing w:line="276" w:lineRule="auto"/>
        <w:jc w:val="both"/>
        <w:rPr>
          <w:position w:val="-24"/>
          <w:lang w:val="en-US"/>
        </w:rPr>
      </w:pPr>
      <w:r w:rsidRPr="00E70478">
        <w:rPr>
          <w:position w:val="-24"/>
        </w:rPr>
        <w:object w:dxaOrig="1620" w:dyaOrig="620" w14:anchorId="01B81340">
          <v:shape id="_x0000_i1135" type="#_x0000_t75" style="width:80.85pt;height:31.25pt" o:ole="">
            <v:imagedata r:id="rId225" o:title=""/>
          </v:shape>
          <o:OLEObject Type="Embed" ProgID="Equation.DSMT4" ShapeID="_x0000_i1135" DrawAspect="Content" ObjectID="_1805368036" r:id="rId226"/>
        </w:object>
      </w:r>
    </w:p>
    <w:p w14:paraId="6FC59C89" w14:textId="77777777" w:rsidR="00095798" w:rsidRPr="00E70478" w:rsidRDefault="00095798" w:rsidP="00095798">
      <w:pPr>
        <w:spacing w:line="276" w:lineRule="auto"/>
        <w:jc w:val="both"/>
      </w:pPr>
      <w:r w:rsidRPr="00E70478">
        <w:rPr>
          <w:rFonts w:eastAsia="Calibri"/>
          <w:color w:val="000000"/>
        </w:rPr>
        <w:t xml:space="preserve">Thay các giá trị đã cho: </w:t>
      </w:r>
      <w:r w:rsidRPr="00E70478">
        <w:rPr>
          <w:rFonts w:eastAsia="Calibri"/>
          <w:color w:val="000000"/>
          <w:position w:val="-10"/>
        </w:rPr>
        <w:object w:dxaOrig="1260" w:dyaOrig="360" w14:anchorId="0DC71E66">
          <v:shape id="_x0000_i1136" type="#_x0000_t75" style="width:62.5pt;height:18.35pt" o:ole="">
            <v:imagedata r:id="rId227" o:title=""/>
          </v:shape>
          <o:OLEObject Type="Embed" ProgID="Equation.DSMT4" ShapeID="_x0000_i1136" DrawAspect="Content" ObjectID="_1805368037" r:id="rId228"/>
        </w:object>
      </w:r>
      <w:r w:rsidRPr="00E70478">
        <w:rPr>
          <w:rFonts w:eastAsia="Calibri"/>
          <w:color w:val="000000"/>
        </w:rPr>
        <w:t>;</w:t>
      </w:r>
      <w:r w:rsidRPr="00E70478">
        <w:rPr>
          <w:rFonts w:eastAsia="Calibri"/>
          <w:color w:val="000000"/>
          <w:position w:val="-24"/>
        </w:rPr>
        <w:object w:dxaOrig="1620" w:dyaOrig="620" w14:anchorId="2AE5DF9D">
          <v:shape id="_x0000_i1137" type="#_x0000_t75" style="width:80.85pt;height:31.25pt" o:ole="">
            <v:imagedata r:id="rId229" o:title=""/>
          </v:shape>
          <o:OLEObject Type="Embed" ProgID="Equation.DSMT4" ShapeID="_x0000_i1137" DrawAspect="Content" ObjectID="_1805368038" r:id="rId230"/>
        </w:object>
      </w:r>
      <w:r w:rsidRPr="00E70478">
        <w:rPr>
          <w:rFonts w:eastAsia="Calibri"/>
          <w:color w:val="000000"/>
        </w:rPr>
        <w:t xml:space="preserve"> ,</w:t>
      </w:r>
      <w:r w:rsidRPr="00E70478">
        <w:t xml:space="preserve"> </w:t>
      </w:r>
    </w:p>
    <w:p w14:paraId="0B132C08" w14:textId="77777777" w:rsidR="00095798" w:rsidRPr="00E70478" w:rsidRDefault="00095798" w:rsidP="00095798">
      <w:pPr>
        <w:spacing w:line="276" w:lineRule="auto"/>
        <w:jc w:val="both"/>
        <w:rPr>
          <w:rFonts w:eastAsia="Calibri"/>
          <w:color w:val="000000"/>
        </w:rPr>
      </w:pPr>
      <w:r w:rsidRPr="00E70478">
        <w:rPr>
          <w:rFonts w:eastAsia="Calibri"/>
          <w:color w:val="000000"/>
        </w:rPr>
        <w:t xml:space="preserve">ta được </w:t>
      </w:r>
      <w:r w:rsidRPr="00E70478">
        <w:rPr>
          <w:rFonts w:eastAsia="Calibri"/>
          <w:color w:val="000000"/>
          <w:position w:val="-12"/>
        </w:rPr>
        <w:object w:dxaOrig="1320" w:dyaOrig="360" w14:anchorId="4FC04920">
          <v:shape id="_x0000_i1138" type="#_x0000_t75" style="width:65.85pt;height:18.35pt" o:ole="">
            <v:imagedata r:id="rId231" o:title=""/>
          </v:shape>
          <o:OLEObject Type="Embed" ProgID="Equation.DSMT4" ShapeID="_x0000_i1138" DrawAspect="Content" ObjectID="_1805368039" r:id="rId232"/>
        </w:object>
      </w:r>
      <w:r w:rsidRPr="00E70478">
        <w:rPr>
          <w:rFonts w:eastAsia="Calibri"/>
          <w:color w:val="000000"/>
        </w:rPr>
        <w:t xml:space="preserve">. </w:t>
      </w:r>
    </w:p>
    <w:p w14:paraId="798CF6E9" w14:textId="77777777" w:rsidR="00095798" w:rsidRPr="00E70478" w:rsidRDefault="00095798" w:rsidP="00095798">
      <w:pPr>
        <w:spacing w:line="276" w:lineRule="auto"/>
        <w:jc w:val="both"/>
      </w:pPr>
      <w:r w:rsidRPr="00E70478">
        <w:rPr>
          <w:rFonts w:eastAsia="Calibri"/>
          <w:color w:val="000000"/>
        </w:rPr>
        <w:t xml:space="preserve">b) Cường độ của dòng điện cảm ứng là  </w:t>
      </w:r>
      <w:r w:rsidRPr="00E70478">
        <w:rPr>
          <w:rFonts w:eastAsia="Calibri"/>
          <w:color w:val="000000"/>
          <w:position w:val="-24"/>
        </w:rPr>
        <w:object w:dxaOrig="820" w:dyaOrig="620" w14:anchorId="1EC22838">
          <v:shape id="_x0000_i1139" type="#_x0000_t75" style="width:40.75pt;height:31.25pt" o:ole="">
            <v:imagedata r:id="rId233" o:title=""/>
          </v:shape>
          <o:OLEObject Type="Embed" ProgID="Equation.DSMT4" ShapeID="_x0000_i1139" DrawAspect="Content" ObjectID="_1805368040" r:id="rId234"/>
        </w:object>
      </w:r>
      <w:r w:rsidRPr="00E70478">
        <w:rPr>
          <w:rFonts w:eastAsia="Calibri"/>
          <w:color w:val="000000"/>
        </w:rPr>
        <w:t xml:space="preserve"> </w:t>
      </w:r>
    </w:p>
    <w:p w14:paraId="2FE937D7" w14:textId="77777777" w:rsidR="00095798" w:rsidRPr="00E70478" w:rsidRDefault="00095798" w:rsidP="00095798">
      <w:pPr>
        <w:spacing w:line="276" w:lineRule="auto"/>
        <w:jc w:val="both"/>
        <w:rPr>
          <w:rFonts w:eastAsia="Calibri"/>
          <w:color w:val="000000"/>
        </w:rPr>
      </w:pPr>
      <w:r w:rsidRPr="00E70478">
        <w:rPr>
          <w:rFonts w:eastAsia="Calibri"/>
          <w:color w:val="000000"/>
        </w:rPr>
        <w:t xml:space="preserve">Thay các giá trị đã cho: </w:t>
      </w:r>
      <w:r w:rsidRPr="00E70478">
        <w:rPr>
          <w:rFonts w:eastAsia="Calibri"/>
          <w:color w:val="000000"/>
          <w:position w:val="-12"/>
        </w:rPr>
        <w:object w:dxaOrig="2320" w:dyaOrig="360" w14:anchorId="198DACC9">
          <v:shape id="_x0000_i1140" type="#_x0000_t75" style="width:116.1pt;height:18.35pt" o:ole="">
            <v:imagedata r:id="rId235" o:title=""/>
          </v:shape>
          <o:OLEObject Type="Embed" ProgID="Equation.DSMT4" ShapeID="_x0000_i1140" DrawAspect="Content" ObjectID="_1805368041" r:id="rId236"/>
        </w:object>
      </w:r>
      <w:r w:rsidRPr="00E70478">
        <w:rPr>
          <w:rFonts w:eastAsia="Calibri"/>
          <w:color w:val="000000"/>
        </w:rPr>
        <w:t xml:space="preserve"> </w:t>
      </w:r>
    </w:p>
    <w:p w14:paraId="210FFBDD" w14:textId="77777777" w:rsidR="00095798" w:rsidRPr="00E70478" w:rsidRDefault="00095798" w:rsidP="00095798">
      <w:pPr>
        <w:spacing w:line="276" w:lineRule="auto"/>
        <w:jc w:val="both"/>
        <w:rPr>
          <w:rFonts w:eastAsia="Calibri"/>
          <w:color w:val="000000"/>
        </w:rPr>
      </w:pPr>
      <w:r w:rsidRPr="00E70478">
        <w:rPr>
          <w:rFonts w:eastAsia="Calibri"/>
          <w:color w:val="000000"/>
        </w:rPr>
        <w:t xml:space="preserve">ta được </w:t>
      </w:r>
      <w:r w:rsidRPr="00E70478">
        <w:rPr>
          <w:rFonts w:eastAsia="Calibri"/>
          <w:color w:val="000000"/>
          <w:position w:val="-12"/>
        </w:rPr>
        <w:object w:dxaOrig="1480" w:dyaOrig="360" w14:anchorId="6B2A5696">
          <v:shape id="_x0000_i1141" type="#_x0000_t75" style="width:73.35pt;height:18.35pt" o:ole="">
            <v:imagedata r:id="rId237" o:title=""/>
          </v:shape>
          <o:OLEObject Type="Embed" ProgID="Equation.DSMT4" ShapeID="_x0000_i1141" DrawAspect="Content" ObjectID="_1805368042" r:id="rId238"/>
        </w:object>
      </w:r>
      <w:r w:rsidRPr="00E70478">
        <w:rPr>
          <w:rFonts w:eastAsia="Calibri"/>
          <w:color w:val="000000"/>
          <w:lang w:val="pt-BR"/>
        </w:rPr>
        <w:t xml:space="preserve"> </w:t>
      </w:r>
      <w:r w:rsidRPr="00E70478">
        <w:fldChar w:fldCharType="begin"/>
      </w:r>
      <w:r w:rsidRPr="00E70478">
        <w:instrText xml:space="preserve"> QUOTE </w:instrText>
      </w:r>
      <m:oMath>
        <m:sSub>
          <m:sSubPr>
            <m:ctrlPr>
              <w:rPr>
                <w:rFonts w:ascii="Cambria Math" w:hAnsi="Cambria Math"/>
              </w:rPr>
            </m:ctrlPr>
          </m:sSubPr>
          <m:e>
            <m:r>
              <m:rPr>
                <m:sty m:val="p"/>
              </m:rPr>
              <w:rPr>
                <w:rFonts w:ascii="Cambria Math" w:eastAsia="Calibri" w:hAnsi="Cambria Math"/>
                <w:color w:val="000000"/>
              </w:rPr>
              <m:t>I</m:t>
            </m:r>
          </m:e>
          <m:sub>
            <m:r>
              <m:rPr>
                <m:sty m:val="p"/>
              </m:rPr>
              <w:rPr>
                <w:rFonts w:ascii="Cambria Math" w:eastAsia="Calibri" w:hAnsi="Cambria Math"/>
                <w:color w:val="000000"/>
              </w:rPr>
              <m:t>C</m:t>
            </m:r>
          </m:sub>
        </m:sSub>
        <m:r>
          <m:rPr>
            <m:sty m:val="p"/>
          </m:rPr>
          <w:rPr>
            <w:rFonts w:ascii="Cambria Math" w:eastAsia="Calibri" w:hAnsi="Cambria Math"/>
            <w:color w:val="000000"/>
          </w:rPr>
          <m:t>=0,064mA.</m:t>
        </m:r>
      </m:oMath>
      <w:r w:rsidRPr="00E70478">
        <w:instrText xml:space="preserve"> </w:instrText>
      </w:r>
      <w:r w:rsidRPr="00E70478">
        <w:fldChar w:fldCharType="end"/>
      </w:r>
    </w:p>
    <w:p w14:paraId="7D3E0F12" w14:textId="77777777" w:rsidR="00095798" w:rsidRPr="00E70478" w:rsidRDefault="00095798" w:rsidP="00095798">
      <w:pPr>
        <w:spacing w:line="276" w:lineRule="auto"/>
        <w:jc w:val="both"/>
        <w:rPr>
          <w:rFonts w:eastAsia="Calibri"/>
          <w:bCs/>
          <w:color w:val="000000"/>
        </w:rPr>
      </w:pPr>
      <w:r w:rsidRPr="00E70478">
        <w:rPr>
          <w:rFonts w:eastAsia="Calibri"/>
          <w:b/>
          <w:color w:val="000000"/>
        </w:rPr>
        <w:t xml:space="preserve">Đáp án: </w:t>
      </w:r>
      <w:r w:rsidRPr="00E70478">
        <w:rPr>
          <w:rFonts w:eastAsia="Calibri"/>
          <w:bCs/>
          <w:color w:val="000000"/>
        </w:rPr>
        <w:t>a)</w:t>
      </w:r>
      <w:r w:rsidRPr="00E70478">
        <w:rPr>
          <w:rFonts w:eastAsia="Calibri"/>
          <w:bCs/>
          <w:color w:val="000000"/>
          <w:lang w:val="pt-BR"/>
        </w:rPr>
        <w:t xml:space="preserve"> </w:t>
      </w:r>
      <w:r w:rsidRPr="00E70478">
        <w:rPr>
          <w:rFonts w:eastAsia="Calibri"/>
          <w:bCs/>
          <w:color w:val="000000"/>
          <w:position w:val="-12"/>
        </w:rPr>
        <w:object w:dxaOrig="1340" w:dyaOrig="360" w14:anchorId="5248A1D7">
          <v:shape id="_x0000_i1142" type="#_x0000_t75" style="width:67.25pt;height:18.35pt" o:ole="">
            <v:imagedata r:id="rId239" o:title=""/>
          </v:shape>
          <o:OLEObject Type="Embed" ProgID="Equation.DSMT4" ShapeID="_x0000_i1142" DrawAspect="Content" ObjectID="_1805368043" r:id="rId240"/>
        </w:object>
      </w:r>
      <w:r w:rsidRPr="00E70478">
        <w:rPr>
          <w:rFonts w:eastAsia="Calibri"/>
          <w:bCs/>
          <w:color w:val="000000"/>
        </w:rPr>
        <w:t xml:space="preserve"> ; b) </w:t>
      </w:r>
      <w:r w:rsidRPr="00E70478">
        <w:rPr>
          <w:rFonts w:eastAsia="Calibri"/>
          <w:bCs/>
          <w:color w:val="000000"/>
          <w:position w:val="-12"/>
        </w:rPr>
        <w:object w:dxaOrig="1480" w:dyaOrig="360" w14:anchorId="47759DEE">
          <v:shape id="_x0000_i1143" type="#_x0000_t75" style="width:73.35pt;height:18.35pt" o:ole="">
            <v:imagedata r:id="rId241" o:title=""/>
          </v:shape>
          <o:OLEObject Type="Embed" ProgID="Equation.DSMT4" ShapeID="_x0000_i1143" DrawAspect="Content" ObjectID="_1805368044" r:id="rId242"/>
        </w:object>
      </w:r>
    </w:p>
    <w:p w14:paraId="50D511CF" w14:textId="77777777" w:rsidR="00095798" w:rsidRPr="00E70478" w:rsidRDefault="00095798" w:rsidP="00095798">
      <w:pPr>
        <w:spacing w:line="276" w:lineRule="auto"/>
        <w:jc w:val="both"/>
        <w:rPr>
          <w:rFonts w:eastAsia="Calibri"/>
          <w:color w:val="000000"/>
        </w:rPr>
      </w:pPr>
      <w:r w:rsidRPr="00E70478">
        <w:rPr>
          <w:rFonts w:eastAsia="Calibri"/>
          <w:b/>
          <w:bCs/>
          <w:color w:val="000000"/>
        </w:rPr>
        <w:t>Câu 9.</w:t>
      </w:r>
      <w:r w:rsidRPr="00E70478">
        <w:rPr>
          <w:rFonts w:eastAsia="Calibri"/>
          <w:color w:val="000000"/>
        </w:rPr>
        <w:t xml:space="preserve"> Một mặt có diện tích </w:t>
      </w:r>
      <w:r w:rsidRPr="00E70478">
        <w:rPr>
          <w:rFonts w:eastAsia="Calibri"/>
          <w:color w:val="000000"/>
        </w:rPr>
        <w:fldChar w:fldCharType="begin"/>
      </w:r>
      <w:r w:rsidRPr="00E70478">
        <w:rPr>
          <w:rFonts w:eastAsia="Calibri"/>
          <w:color w:val="000000"/>
        </w:rPr>
        <w:instrText xml:space="preserve"> QUOTE </w:instrText>
      </w:r>
      <m:oMath>
        <m:r>
          <m:rPr>
            <m:sty m:val="p"/>
          </m:rPr>
          <w:rPr>
            <w:rFonts w:ascii="Cambria Math" w:eastAsia="Calibri" w:hAnsi="Cambria Math"/>
            <w:color w:val="000000"/>
          </w:rPr>
          <m:t>S=4,0</m:t>
        </m:r>
      </m:oMath>
      <w:r w:rsidRPr="00E70478">
        <w:rPr>
          <w:rFonts w:eastAsia="Calibri"/>
          <w:color w:val="000000"/>
        </w:rPr>
        <w:instrText xml:space="preserve"> </w:instrText>
      </w:r>
      <w:r w:rsidRPr="00E70478">
        <w:rPr>
          <w:rFonts w:eastAsia="Calibri"/>
          <w:color w:val="000000"/>
        </w:rPr>
        <w:fldChar w:fldCharType="end"/>
      </w:r>
      <w:r w:rsidRPr="00E70478">
        <w:rPr>
          <w:rFonts w:eastAsia="Calibri"/>
          <w:color w:val="000000"/>
          <w:position w:val="-10"/>
        </w:rPr>
        <w:object w:dxaOrig="1140" w:dyaOrig="360" w14:anchorId="063891B9">
          <v:shape id="_x0000_i1144" type="#_x0000_t75" style="width:57.05pt;height:18.35pt" o:ole="">
            <v:imagedata r:id="rId243" o:title=""/>
          </v:shape>
          <o:OLEObject Type="Embed" ProgID="Equation.DSMT4" ShapeID="_x0000_i1144" DrawAspect="Content" ObjectID="_1805368045" r:id="rId244"/>
        </w:object>
      </w:r>
      <w:r w:rsidRPr="00E70478">
        <w:rPr>
          <w:rFonts w:eastAsia="Calibri"/>
          <w:color w:val="000000"/>
        </w:rPr>
        <w:t xml:space="preserve"> được đặt  trong từ trường đều và tạo với cảm ứng từ góc </w:t>
      </w:r>
      <w:r w:rsidRPr="00E70478">
        <w:rPr>
          <w:rFonts w:eastAsia="Calibri"/>
          <w:color w:val="000000"/>
          <w:position w:val="-6"/>
        </w:rPr>
        <w:object w:dxaOrig="780" w:dyaOrig="320" w14:anchorId="433B2D04">
          <v:shape id="_x0000_i1145" type="#_x0000_t75" style="width:38.7pt;height:16.3pt" o:ole="">
            <v:imagedata r:id="rId245" o:title=""/>
          </v:shape>
          <o:OLEObject Type="Embed" ProgID="Equation.DSMT4" ShapeID="_x0000_i1145" DrawAspect="Content" ObjectID="_1805368046" r:id="rId246"/>
        </w:object>
      </w:r>
      <w:r w:rsidRPr="00E70478">
        <w:rPr>
          <w:rFonts w:eastAsia="Calibri"/>
          <w:color w:val="000000"/>
        </w:rPr>
        <w:t xml:space="preserve"> (Hình 3.4). Từ thông qua mặt S là </w:t>
      </w:r>
      <w:r w:rsidRPr="00E70478">
        <w:rPr>
          <w:rFonts w:eastAsia="Calibri"/>
          <w:color w:val="000000"/>
          <w:position w:val="-6"/>
        </w:rPr>
        <w:object w:dxaOrig="1260" w:dyaOrig="279" w14:anchorId="503ABEE1">
          <v:shape id="_x0000_i1146" type="#_x0000_t75" style="width:62.5pt;height:14.95pt" o:ole="">
            <v:imagedata r:id="rId247" o:title=""/>
          </v:shape>
          <o:OLEObject Type="Embed" ProgID="Equation.DSMT4" ShapeID="_x0000_i1146" DrawAspect="Content" ObjectID="_1805368047" r:id="rId248"/>
        </w:object>
      </w:r>
      <w:r w:rsidRPr="00E70478">
        <w:rPr>
          <w:rFonts w:eastAsia="Calibri"/>
          <w:color w:val="000000"/>
        </w:rPr>
        <w:t xml:space="preserve">. Ðộ lớn của </w:t>
      </w:r>
    </w:p>
    <w:p w14:paraId="19191E2C" w14:textId="77777777" w:rsidR="00095798" w:rsidRPr="00E70478" w:rsidRDefault="00095798" w:rsidP="00095798">
      <w:pPr>
        <w:spacing w:line="276" w:lineRule="auto"/>
        <w:jc w:val="both"/>
        <w:rPr>
          <w:rFonts w:eastAsia="Calibri"/>
          <w:color w:val="000000"/>
        </w:rPr>
      </w:pPr>
      <w:r w:rsidRPr="00E70478">
        <w:rPr>
          <w:noProof/>
          <w:lang w:val="en-US"/>
        </w:rPr>
        <w:lastRenderedPageBreak/>
        <mc:AlternateContent>
          <mc:Choice Requires="wpg">
            <w:drawing>
              <wp:anchor distT="0" distB="0" distL="114300" distR="114300" simplePos="0" relativeHeight="251660288" behindDoc="0" locked="0" layoutInCell="1" allowOverlap="1" wp14:anchorId="5CA48060" wp14:editId="2DDDC256">
                <wp:simplePos x="0" y="0"/>
                <wp:positionH relativeFrom="margin">
                  <wp:posOffset>4089400</wp:posOffset>
                </wp:positionH>
                <wp:positionV relativeFrom="paragraph">
                  <wp:posOffset>120650</wp:posOffset>
                </wp:positionV>
                <wp:extent cx="2444750" cy="1765300"/>
                <wp:effectExtent l="0" t="76200" r="0" b="0"/>
                <wp:wrapNone/>
                <wp:docPr id="172" name="Group 171">
                  <a:extLst xmlns:a="http://schemas.openxmlformats.org/drawingml/2006/main">
                    <a:ext uri="{FF2B5EF4-FFF2-40B4-BE49-F238E27FC236}">
                      <a16:creationId xmlns:a16="http://schemas.microsoft.com/office/drawing/2014/main" id="{0CCBEB0F-4F2E-5FEF-BE02-CC9AB7B4372F}"/>
                    </a:ext>
                  </a:extLst>
                </wp:docPr>
                <wp:cNvGraphicFramePr/>
                <a:graphic xmlns:a="http://schemas.openxmlformats.org/drawingml/2006/main">
                  <a:graphicData uri="http://schemas.microsoft.com/office/word/2010/wordprocessingGroup">
                    <wpg:wgp>
                      <wpg:cNvGrpSpPr/>
                      <wpg:grpSpPr>
                        <a:xfrm>
                          <a:off x="0" y="0"/>
                          <a:ext cx="2444750" cy="1765300"/>
                          <a:chOff x="0" y="-19537"/>
                          <a:chExt cx="5746213" cy="4250041"/>
                        </a:xfrm>
                      </wpg:grpSpPr>
                      <wps:wsp>
                        <wps:cNvPr id="408508168" name="Parallelogram 408508168">
                          <a:extLst>
                            <a:ext uri="{FF2B5EF4-FFF2-40B4-BE49-F238E27FC236}">
                              <a16:creationId xmlns:a16="http://schemas.microsoft.com/office/drawing/2014/main" id="{F7799EF6-FB8B-0627-00C4-A3A0B88D7B4B}"/>
                            </a:ext>
                          </a:extLst>
                        </wps:cNvPr>
                        <wps:cNvSpPr/>
                        <wps:spPr>
                          <a:xfrm rot="20741492">
                            <a:off x="756711" y="345024"/>
                            <a:ext cx="3355060" cy="1887363"/>
                          </a:xfrm>
                          <a:prstGeom prst="parallelogram">
                            <a:avLst/>
                          </a:prstGeom>
                          <a:noFill/>
                          <a:ln w="31750" cap="flat" cmpd="sng" algn="ctr">
                            <a:solidFill>
                              <a:srgbClr val="E84C22">
                                <a:shade val="15000"/>
                              </a:srgbClr>
                            </a:solidFill>
                            <a:prstDash val="solid"/>
                            <a:miter lim="800000"/>
                          </a:ln>
                          <a:effectLst/>
                        </wps:spPr>
                        <wps:bodyPr rtlCol="0" anchor="ctr"/>
                      </wps:wsp>
                      <wps:wsp>
                        <wps:cNvPr id="1342365858" name="Straight Connector 1342365858">
                          <a:extLst>
                            <a:ext uri="{FF2B5EF4-FFF2-40B4-BE49-F238E27FC236}">
                              <a16:creationId xmlns:a16="http://schemas.microsoft.com/office/drawing/2014/main" id="{077EEA4C-27F4-5A8A-7C3C-9FE67D3D3444}"/>
                            </a:ext>
                          </a:extLst>
                        </wps:cNvPr>
                        <wps:cNvCnPr>
                          <a:cxnSpLocks/>
                        </wps:cNvCnPr>
                        <wps:spPr>
                          <a:xfrm>
                            <a:off x="1549400" y="960120"/>
                            <a:ext cx="667786" cy="0"/>
                          </a:xfrm>
                          <a:prstGeom prst="line">
                            <a:avLst/>
                          </a:prstGeom>
                          <a:noFill/>
                          <a:ln w="6350" cap="flat" cmpd="sng" algn="ctr">
                            <a:solidFill>
                              <a:srgbClr val="E84C22"/>
                            </a:solidFill>
                            <a:prstDash val="lgDash"/>
                            <a:miter lim="800000"/>
                          </a:ln>
                          <a:effectLst/>
                        </wps:spPr>
                        <wps:bodyPr/>
                      </wps:wsp>
                      <wps:wsp>
                        <wps:cNvPr id="209693680" name="Straight Connector 209693680">
                          <a:extLst>
                            <a:ext uri="{FF2B5EF4-FFF2-40B4-BE49-F238E27FC236}">
                              <a16:creationId xmlns:a16="http://schemas.microsoft.com/office/drawing/2014/main" id="{0517BA10-F152-00CA-F950-F4597F8D6405}"/>
                            </a:ext>
                          </a:extLst>
                        </wps:cNvPr>
                        <wps:cNvCnPr>
                          <a:cxnSpLocks/>
                        </wps:cNvCnPr>
                        <wps:spPr>
                          <a:xfrm>
                            <a:off x="1290320" y="1448151"/>
                            <a:ext cx="858520" cy="0"/>
                          </a:xfrm>
                          <a:prstGeom prst="line">
                            <a:avLst/>
                          </a:prstGeom>
                          <a:noFill/>
                          <a:ln w="6350" cap="flat" cmpd="sng" algn="ctr">
                            <a:solidFill>
                              <a:srgbClr val="E84C22"/>
                            </a:solidFill>
                            <a:prstDash val="lgDash"/>
                            <a:miter lim="800000"/>
                          </a:ln>
                          <a:effectLst/>
                        </wps:spPr>
                        <wps:bodyPr/>
                      </wps:wsp>
                      <wps:wsp>
                        <wps:cNvPr id="155671308" name="Straight Arrow Connector 155671308">
                          <a:extLst>
                            <a:ext uri="{FF2B5EF4-FFF2-40B4-BE49-F238E27FC236}">
                              <a16:creationId xmlns:a16="http://schemas.microsoft.com/office/drawing/2014/main" id="{14D8EA9A-59C0-68D8-909A-8DDC17322112}"/>
                            </a:ext>
                          </a:extLst>
                        </wps:cNvPr>
                        <wps:cNvCnPr>
                          <a:cxnSpLocks/>
                        </wps:cNvCnPr>
                        <wps:spPr>
                          <a:xfrm flipV="1">
                            <a:off x="2458720" y="451066"/>
                            <a:ext cx="1948180" cy="702"/>
                          </a:xfrm>
                          <a:prstGeom prst="straightConnector1">
                            <a:avLst/>
                          </a:prstGeom>
                          <a:noFill/>
                          <a:ln w="6350" cap="flat" cmpd="sng" algn="ctr">
                            <a:solidFill>
                              <a:srgbClr val="E84C22"/>
                            </a:solidFill>
                            <a:prstDash val="solid"/>
                            <a:miter lim="800000"/>
                            <a:tailEnd type="triangle"/>
                          </a:ln>
                          <a:effectLst/>
                        </wps:spPr>
                        <wps:bodyPr/>
                      </wps:wsp>
                      <wps:wsp>
                        <wps:cNvPr id="1760158127" name="Straight Arrow Connector 1760158127">
                          <a:extLst>
                            <a:ext uri="{FF2B5EF4-FFF2-40B4-BE49-F238E27FC236}">
                              <a16:creationId xmlns:a16="http://schemas.microsoft.com/office/drawing/2014/main" id="{C3D3B82A-9F4C-E08A-997F-8FEC7F8BC29B}"/>
                            </a:ext>
                          </a:extLst>
                        </wps:cNvPr>
                        <wps:cNvCnPr>
                          <a:cxnSpLocks/>
                        </wps:cNvCnPr>
                        <wps:spPr>
                          <a:xfrm flipV="1">
                            <a:off x="2148840" y="960120"/>
                            <a:ext cx="2259687" cy="350"/>
                          </a:xfrm>
                          <a:prstGeom prst="straightConnector1">
                            <a:avLst/>
                          </a:prstGeom>
                          <a:noFill/>
                          <a:ln w="6350" cap="flat" cmpd="sng" algn="ctr">
                            <a:solidFill>
                              <a:srgbClr val="E84C22"/>
                            </a:solidFill>
                            <a:prstDash val="solid"/>
                            <a:miter lim="800000"/>
                            <a:tailEnd type="triangle"/>
                          </a:ln>
                          <a:effectLst/>
                        </wps:spPr>
                        <wps:bodyPr/>
                      </wps:wsp>
                      <wps:wsp>
                        <wps:cNvPr id="1079244507" name="Straight Arrow Connector 1079244507">
                          <a:extLst>
                            <a:ext uri="{FF2B5EF4-FFF2-40B4-BE49-F238E27FC236}">
                              <a16:creationId xmlns:a16="http://schemas.microsoft.com/office/drawing/2014/main" id="{44355F34-9B51-DB98-FDCB-876312609E2B}"/>
                            </a:ext>
                          </a:extLst>
                        </wps:cNvPr>
                        <wps:cNvCnPr>
                          <a:cxnSpLocks/>
                        </wps:cNvCnPr>
                        <wps:spPr>
                          <a:xfrm>
                            <a:off x="106094" y="-19537"/>
                            <a:ext cx="4378961" cy="0"/>
                          </a:xfrm>
                          <a:prstGeom prst="straightConnector1">
                            <a:avLst/>
                          </a:prstGeom>
                          <a:noFill/>
                          <a:ln w="6350" cap="flat" cmpd="sng" algn="ctr">
                            <a:solidFill>
                              <a:srgbClr val="0070C0"/>
                            </a:solidFill>
                            <a:prstDash val="solid"/>
                            <a:miter lim="800000"/>
                            <a:tailEnd type="triangle"/>
                          </a:ln>
                          <a:effectLst/>
                        </wps:spPr>
                        <wps:bodyPr/>
                      </wps:wsp>
                      <wps:wsp>
                        <wps:cNvPr id="1875898773" name="Straight Connector 1875898773">
                          <a:extLst>
                            <a:ext uri="{FF2B5EF4-FFF2-40B4-BE49-F238E27FC236}">
                              <a16:creationId xmlns:a16="http://schemas.microsoft.com/office/drawing/2014/main" id="{41F0E4C7-83C2-C922-3732-9F5917C14CBF}"/>
                            </a:ext>
                          </a:extLst>
                        </wps:cNvPr>
                        <wps:cNvCnPr>
                          <a:cxnSpLocks/>
                        </wps:cNvCnPr>
                        <wps:spPr>
                          <a:xfrm flipH="1">
                            <a:off x="2021840" y="451768"/>
                            <a:ext cx="670560" cy="0"/>
                          </a:xfrm>
                          <a:prstGeom prst="line">
                            <a:avLst/>
                          </a:prstGeom>
                          <a:noFill/>
                          <a:ln w="6350" cap="flat" cmpd="sng" algn="ctr">
                            <a:solidFill>
                              <a:srgbClr val="E84C22"/>
                            </a:solidFill>
                            <a:prstDash val="lgDash"/>
                            <a:miter lim="800000"/>
                          </a:ln>
                          <a:effectLst/>
                        </wps:spPr>
                        <wps:bodyPr/>
                      </wps:wsp>
                      <wps:wsp>
                        <wps:cNvPr id="282402317" name="Straight Connector 282402317">
                          <a:extLst>
                            <a:ext uri="{FF2B5EF4-FFF2-40B4-BE49-F238E27FC236}">
                              <a16:creationId xmlns:a16="http://schemas.microsoft.com/office/drawing/2014/main" id="{C2962CD1-FF17-0399-6310-7F947D81F2A3}"/>
                            </a:ext>
                          </a:extLst>
                        </wps:cNvPr>
                        <wps:cNvCnPr>
                          <a:cxnSpLocks/>
                        </wps:cNvCnPr>
                        <wps:spPr>
                          <a:xfrm flipH="1">
                            <a:off x="25400" y="457550"/>
                            <a:ext cx="1945640" cy="0"/>
                          </a:xfrm>
                          <a:prstGeom prst="line">
                            <a:avLst/>
                          </a:prstGeom>
                          <a:noFill/>
                          <a:ln w="6350" cap="flat" cmpd="sng" algn="ctr">
                            <a:solidFill>
                              <a:srgbClr val="0070C0"/>
                            </a:solidFill>
                            <a:prstDash val="solid"/>
                            <a:miter lim="800000"/>
                          </a:ln>
                          <a:effectLst/>
                        </wps:spPr>
                        <wps:bodyPr/>
                      </wps:wsp>
                      <wps:wsp>
                        <wps:cNvPr id="252168761" name="Straight Connector 252168761">
                          <a:extLst>
                            <a:ext uri="{FF2B5EF4-FFF2-40B4-BE49-F238E27FC236}">
                              <a16:creationId xmlns:a16="http://schemas.microsoft.com/office/drawing/2014/main" id="{96696F5C-063F-9BB2-7A0A-D2163DCF8F9C}"/>
                            </a:ext>
                          </a:extLst>
                        </wps:cNvPr>
                        <wps:cNvCnPr>
                          <a:cxnSpLocks/>
                        </wps:cNvCnPr>
                        <wps:spPr>
                          <a:xfrm flipH="1">
                            <a:off x="4167" y="960120"/>
                            <a:ext cx="1611273" cy="5080"/>
                          </a:xfrm>
                          <a:prstGeom prst="line">
                            <a:avLst/>
                          </a:prstGeom>
                          <a:noFill/>
                          <a:ln w="6350" cap="flat" cmpd="sng" algn="ctr">
                            <a:solidFill>
                              <a:srgbClr val="E84C22"/>
                            </a:solidFill>
                            <a:prstDash val="solid"/>
                            <a:miter lim="800000"/>
                          </a:ln>
                          <a:effectLst/>
                        </wps:spPr>
                        <wps:bodyPr/>
                      </wps:wsp>
                      <wps:wsp>
                        <wps:cNvPr id="749713876" name="Straight Arrow Connector 749713876">
                          <a:extLst>
                            <a:ext uri="{FF2B5EF4-FFF2-40B4-BE49-F238E27FC236}">
                              <a16:creationId xmlns:a16="http://schemas.microsoft.com/office/drawing/2014/main" id="{C9E867FF-BE75-66B2-2F8D-FDEB20D098C2}"/>
                            </a:ext>
                          </a:extLst>
                        </wps:cNvPr>
                        <wps:cNvCnPr>
                          <a:cxnSpLocks/>
                        </wps:cNvCnPr>
                        <wps:spPr>
                          <a:xfrm>
                            <a:off x="1925320" y="1448151"/>
                            <a:ext cx="2499360" cy="0"/>
                          </a:xfrm>
                          <a:prstGeom prst="straightConnector1">
                            <a:avLst/>
                          </a:prstGeom>
                          <a:noFill/>
                          <a:ln w="6350" cap="flat" cmpd="sng" algn="ctr">
                            <a:solidFill>
                              <a:srgbClr val="E84C22"/>
                            </a:solidFill>
                            <a:prstDash val="solid"/>
                            <a:miter lim="800000"/>
                            <a:tailEnd type="triangle"/>
                          </a:ln>
                          <a:effectLst/>
                        </wps:spPr>
                        <wps:bodyPr/>
                      </wps:wsp>
                      <wps:wsp>
                        <wps:cNvPr id="875933582" name="Straight Connector 875933582">
                          <a:extLst>
                            <a:ext uri="{FF2B5EF4-FFF2-40B4-BE49-F238E27FC236}">
                              <a16:creationId xmlns:a16="http://schemas.microsoft.com/office/drawing/2014/main" id="{4CF6F92F-1B9A-701D-7D0A-F56ED8CBB1CD}"/>
                            </a:ext>
                          </a:extLst>
                        </wps:cNvPr>
                        <wps:cNvCnPr>
                          <a:cxnSpLocks/>
                        </wps:cNvCnPr>
                        <wps:spPr>
                          <a:xfrm flipH="1">
                            <a:off x="10160" y="1448151"/>
                            <a:ext cx="1366520" cy="0"/>
                          </a:xfrm>
                          <a:prstGeom prst="line">
                            <a:avLst/>
                          </a:prstGeom>
                          <a:noFill/>
                          <a:ln w="6350" cap="flat" cmpd="sng" algn="ctr">
                            <a:solidFill>
                              <a:srgbClr val="E84C22"/>
                            </a:solidFill>
                            <a:prstDash val="solid"/>
                            <a:miter lim="800000"/>
                          </a:ln>
                          <a:effectLst/>
                        </wps:spPr>
                        <wps:bodyPr/>
                      </wps:wsp>
                      <wps:wsp>
                        <wps:cNvPr id="87679401" name="Straight Connector 87679401">
                          <a:extLst>
                            <a:ext uri="{FF2B5EF4-FFF2-40B4-BE49-F238E27FC236}">
                              <a16:creationId xmlns:a16="http://schemas.microsoft.com/office/drawing/2014/main" id="{9BBC3CEF-B4D9-AEA9-E876-C027F100EADF}"/>
                            </a:ext>
                          </a:extLst>
                        </wps:cNvPr>
                        <wps:cNvCnPr>
                          <a:cxnSpLocks/>
                        </wps:cNvCnPr>
                        <wps:spPr>
                          <a:xfrm>
                            <a:off x="1018590" y="1961231"/>
                            <a:ext cx="1003250" cy="0"/>
                          </a:xfrm>
                          <a:prstGeom prst="line">
                            <a:avLst/>
                          </a:prstGeom>
                          <a:noFill/>
                          <a:ln w="6350" cap="flat" cmpd="sng" algn="ctr">
                            <a:solidFill>
                              <a:srgbClr val="E84C22"/>
                            </a:solidFill>
                            <a:prstDash val="lgDash"/>
                            <a:miter lim="800000"/>
                          </a:ln>
                          <a:effectLst/>
                        </wps:spPr>
                        <wps:bodyPr/>
                      </wps:wsp>
                      <wps:wsp>
                        <wps:cNvPr id="1001218710" name="Straight Arrow Connector 1001218710">
                          <a:extLst>
                            <a:ext uri="{FF2B5EF4-FFF2-40B4-BE49-F238E27FC236}">
                              <a16:creationId xmlns:a16="http://schemas.microsoft.com/office/drawing/2014/main" id="{BBCBDEF4-3C92-3B33-0399-B2A31C9FF8C7}"/>
                            </a:ext>
                          </a:extLst>
                        </wps:cNvPr>
                        <wps:cNvCnPr>
                          <a:cxnSpLocks/>
                        </wps:cNvCnPr>
                        <wps:spPr>
                          <a:xfrm flipV="1">
                            <a:off x="1656080" y="1951072"/>
                            <a:ext cx="2788920" cy="10159"/>
                          </a:xfrm>
                          <a:prstGeom prst="straightConnector1">
                            <a:avLst/>
                          </a:prstGeom>
                          <a:noFill/>
                          <a:ln w="6350" cap="flat" cmpd="sng" algn="ctr">
                            <a:solidFill>
                              <a:srgbClr val="E84C22"/>
                            </a:solidFill>
                            <a:prstDash val="solid"/>
                            <a:miter lim="800000"/>
                            <a:tailEnd type="triangle"/>
                          </a:ln>
                          <a:effectLst/>
                        </wps:spPr>
                        <wps:bodyPr/>
                      </wps:wsp>
                      <wps:wsp>
                        <wps:cNvPr id="246968298" name="Straight Connector 246968298">
                          <a:extLst>
                            <a:ext uri="{FF2B5EF4-FFF2-40B4-BE49-F238E27FC236}">
                              <a16:creationId xmlns:a16="http://schemas.microsoft.com/office/drawing/2014/main" id="{53BE7916-FF05-63CD-5563-89FB38ABD02E}"/>
                            </a:ext>
                          </a:extLst>
                        </wps:cNvPr>
                        <wps:cNvCnPr>
                          <a:cxnSpLocks/>
                        </wps:cNvCnPr>
                        <wps:spPr>
                          <a:xfrm flipH="1">
                            <a:off x="0" y="1961231"/>
                            <a:ext cx="1018590" cy="0"/>
                          </a:xfrm>
                          <a:prstGeom prst="line">
                            <a:avLst/>
                          </a:prstGeom>
                          <a:noFill/>
                          <a:ln w="6350" cap="flat" cmpd="sng" algn="ctr">
                            <a:solidFill>
                              <a:srgbClr val="E84C22"/>
                            </a:solidFill>
                            <a:prstDash val="solid"/>
                            <a:miter lim="800000"/>
                          </a:ln>
                          <a:effectLst/>
                        </wps:spPr>
                        <wps:bodyPr/>
                      </wps:wsp>
                      <wps:wsp>
                        <wps:cNvPr id="72170968" name="Straight Arrow Connector 72170968">
                          <a:extLst>
                            <a:ext uri="{FF2B5EF4-FFF2-40B4-BE49-F238E27FC236}">
                              <a16:creationId xmlns:a16="http://schemas.microsoft.com/office/drawing/2014/main" id="{E78DC208-AC60-207B-0C27-2B72FEA80A8C}"/>
                            </a:ext>
                          </a:extLst>
                        </wps:cNvPr>
                        <wps:cNvCnPr>
                          <a:cxnSpLocks/>
                        </wps:cNvCnPr>
                        <wps:spPr>
                          <a:xfrm>
                            <a:off x="1290320" y="2459071"/>
                            <a:ext cx="3154680" cy="0"/>
                          </a:xfrm>
                          <a:prstGeom prst="straightConnector1">
                            <a:avLst/>
                          </a:prstGeom>
                          <a:noFill/>
                          <a:ln w="6350" cap="flat" cmpd="sng" algn="ctr">
                            <a:solidFill>
                              <a:srgbClr val="E84C22"/>
                            </a:solidFill>
                            <a:prstDash val="solid"/>
                            <a:miter lim="800000"/>
                            <a:tailEnd type="triangle"/>
                          </a:ln>
                          <a:effectLst/>
                        </wps:spPr>
                        <wps:bodyPr/>
                      </wps:wsp>
                      <wps:wsp>
                        <wps:cNvPr id="747477298" name="Straight Connector 747477298">
                          <a:extLst>
                            <a:ext uri="{FF2B5EF4-FFF2-40B4-BE49-F238E27FC236}">
                              <a16:creationId xmlns:a16="http://schemas.microsoft.com/office/drawing/2014/main" id="{E1A418A2-A2CC-5C9A-EB79-0E8AA3F05C7C}"/>
                            </a:ext>
                          </a:extLst>
                        </wps:cNvPr>
                        <wps:cNvCnPr>
                          <a:cxnSpLocks/>
                        </wps:cNvCnPr>
                        <wps:spPr>
                          <a:xfrm flipH="1">
                            <a:off x="10160" y="2459071"/>
                            <a:ext cx="1018590" cy="0"/>
                          </a:xfrm>
                          <a:prstGeom prst="line">
                            <a:avLst/>
                          </a:prstGeom>
                          <a:noFill/>
                          <a:ln w="6350" cap="flat" cmpd="sng" algn="ctr">
                            <a:solidFill>
                              <a:srgbClr val="E84C22"/>
                            </a:solidFill>
                            <a:prstDash val="solid"/>
                            <a:miter lim="800000"/>
                          </a:ln>
                          <a:effectLst/>
                        </wps:spPr>
                        <wps:bodyPr/>
                      </wps:wsp>
                      <wps:wsp>
                        <wps:cNvPr id="824237597" name="Straight Connector 824237597">
                          <a:extLst>
                            <a:ext uri="{FF2B5EF4-FFF2-40B4-BE49-F238E27FC236}">
                              <a16:creationId xmlns:a16="http://schemas.microsoft.com/office/drawing/2014/main" id="{CE2BE91A-1A8A-B8F2-6D3A-CA55380E6F04}"/>
                            </a:ext>
                          </a:extLst>
                        </wps:cNvPr>
                        <wps:cNvCnPr>
                          <a:cxnSpLocks/>
                        </wps:cNvCnPr>
                        <wps:spPr>
                          <a:xfrm>
                            <a:off x="995392" y="2457969"/>
                            <a:ext cx="277148" cy="0"/>
                          </a:xfrm>
                          <a:prstGeom prst="line">
                            <a:avLst/>
                          </a:prstGeom>
                          <a:noFill/>
                          <a:ln w="6350" cap="flat" cmpd="sng" algn="ctr">
                            <a:solidFill>
                              <a:srgbClr val="E84C22"/>
                            </a:solidFill>
                            <a:prstDash val="dash"/>
                            <a:miter lim="800000"/>
                          </a:ln>
                          <a:effectLst/>
                        </wps:spPr>
                        <wps:bodyPr/>
                      </wps:wsp>
                      <wps:wsp>
                        <wps:cNvPr id="244897208" name="Straight Connector 244897208">
                          <a:extLst>
                            <a:ext uri="{FF2B5EF4-FFF2-40B4-BE49-F238E27FC236}">
                              <a16:creationId xmlns:a16="http://schemas.microsoft.com/office/drawing/2014/main" id="{0B90A287-4DA6-F255-BEC5-21A7CB933A39}"/>
                            </a:ext>
                          </a:extLst>
                        </wps:cNvPr>
                        <wps:cNvCnPr/>
                        <wps:spPr>
                          <a:xfrm>
                            <a:off x="4424680" y="0"/>
                            <a:ext cx="743585" cy="0"/>
                          </a:xfrm>
                          <a:prstGeom prst="line">
                            <a:avLst/>
                          </a:prstGeom>
                          <a:noFill/>
                          <a:ln w="6350" cap="flat" cmpd="sng" algn="ctr">
                            <a:solidFill>
                              <a:srgbClr val="E84C22"/>
                            </a:solidFill>
                            <a:prstDash val="solid"/>
                            <a:miter lim="800000"/>
                          </a:ln>
                          <a:effectLst/>
                        </wps:spPr>
                        <wps:bodyPr/>
                      </wps:wsp>
                      <wps:wsp>
                        <wps:cNvPr id="144642746" name="Straight Connector 144642746">
                          <a:extLst>
                            <a:ext uri="{FF2B5EF4-FFF2-40B4-BE49-F238E27FC236}">
                              <a16:creationId xmlns:a16="http://schemas.microsoft.com/office/drawing/2014/main" id="{BD3B1957-A078-C56B-AB05-685BF28B7183}"/>
                            </a:ext>
                          </a:extLst>
                        </wps:cNvPr>
                        <wps:cNvCnPr>
                          <a:cxnSpLocks/>
                        </wps:cNvCnPr>
                        <wps:spPr>
                          <a:xfrm>
                            <a:off x="4404360" y="451066"/>
                            <a:ext cx="763905" cy="0"/>
                          </a:xfrm>
                          <a:prstGeom prst="line">
                            <a:avLst/>
                          </a:prstGeom>
                          <a:noFill/>
                          <a:ln w="6350" cap="flat" cmpd="sng" algn="ctr">
                            <a:solidFill>
                              <a:srgbClr val="E84C22"/>
                            </a:solidFill>
                            <a:prstDash val="solid"/>
                            <a:miter lim="800000"/>
                          </a:ln>
                          <a:effectLst/>
                        </wps:spPr>
                        <wps:bodyPr/>
                      </wps:wsp>
                      <wps:wsp>
                        <wps:cNvPr id="85076822" name="Straight Connector 85076822">
                          <a:extLst>
                            <a:ext uri="{FF2B5EF4-FFF2-40B4-BE49-F238E27FC236}">
                              <a16:creationId xmlns:a16="http://schemas.microsoft.com/office/drawing/2014/main" id="{315E44AA-E1EF-9BAF-AD15-0ED0AD2F7612}"/>
                            </a:ext>
                          </a:extLst>
                        </wps:cNvPr>
                        <wps:cNvCnPr>
                          <a:cxnSpLocks/>
                        </wps:cNvCnPr>
                        <wps:spPr>
                          <a:xfrm>
                            <a:off x="4385310" y="952716"/>
                            <a:ext cx="763905" cy="0"/>
                          </a:xfrm>
                          <a:prstGeom prst="line">
                            <a:avLst/>
                          </a:prstGeom>
                          <a:noFill/>
                          <a:ln w="6350" cap="flat" cmpd="sng" algn="ctr">
                            <a:solidFill>
                              <a:srgbClr val="E84C22"/>
                            </a:solidFill>
                            <a:prstDash val="solid"/>
                            <a:miter lim="800000"/>
                          </a:ln>
                          <a:effectLst/>
                        </wps:spPr>
                        <wps:bodyPr/>
                      </wps:wsp>
                      <wps:wsp>
                        <wps:cNvPr id="325295125" name="Straight Connector 325295125">
                          <a:extLst>
                            <a:ext uri="{FF2B5EF4-FFF2-40B4-BE49-F238E27FC236}">
                              <a16:creationId xmlns:a16="http://schemas.microsoft.com/office/drawing/2014/main" id="{0A2E09C5-190C-C5BE-8AD5-4F1318AB6C6E}"/>
                            </a:ext>
                          </a:extLst>
                        </wps:cNvPr>
                        <wps:cNvCnPr>
                          <a:cxnSpLocks/>
                        </wps:cNvCnPr>
                        <wps:spPr>
                          <a:xfrm>
                            <a:off x="4424680" y="1448151"/>
                            <a:ext cx="763905" cy="0"/>
                          </a:xfrm>
                          <a:prstGeom prst="line">
                            <a:avLst/>
                          </a:prstGeom>
                          <a:noFill/>
                          <a:ln w="6350" cap="flat" cmpd="sng" algn="ctr">
                            <a:solidFill>
                              <a:srgbClr val="E84C22"/>
                            </a:solidFill>
                            <a:prstDash val="solid"/>
                            <a:miter lim="800000"/>
                          </a:ln>
                          <a:effectLst/>
                        </wps:spPr>
                        <wps:bodyPr/>
                      </wps:wsp>
                      <wps:wsp>
                        <wps:cNvPr id="1795745612" name="Straight Connector 1795745612">
                          <a:extLst>
                            <a:ext uri="{FF2B5EF4-FFF2-40B4-BE49-F238E27FC236}">
                              <a16:creationId xmlns:a16="http://schemas.microsoft.com/office/drawing/2014/main" id="{84EDBF6D-1597-9A8C-D297-AC738A80B04E}"/>
                            </a:ext>
                          </a:extLst>
                        </wps:cNvPr>
                        <wps:cNvCnPr>
                          <a:cxnSpLocks/>
                        </wps:cNvCnPr>
                        <wps:spPr>
                          <a:xfrm>
                            <a:off x="4437379" y="2457969"/>
                            <a:ext cx="763905" cy="0"/>
                          </a:xfrm>
                          <a:prstGeom prst="line">
                            <a:avLst/>
                          </a:prstGeom>
                          <a:noFill/>
                          <a:ln w="6350" cap="flat" cmpd="sng" algn="ctr">
                            <a:solidFill>
                              <a:srgbClr val="E84C22"/>
                            </a:solidFill>
                            <a:prstDash val="solid"/>
                            <a:miter lim="800000"/>
                          </a:ln>
                          <a:effectLst/>
                        </wps:spPr>
                        <wps:bodyPr/>
                      </wps:wsp>
                      <wps:wsp>
                        <wps:cNvPr id="1221756526" name="Straight Connector 1221756526">
                          <a:extLst>
                            <a:ext uri="{FF2B5EF4-FFF2-40B4-BE49-F238E27FC236}">
                              <a16:creationId xmlns:a16="http://schemas.microsoft.com/office/drawing/2014/main" id="{61DE1656-BE13-3B01-41B3-2A4D1435F8B0}"/>
                            </a:ext>
                          </a:extLst>
                        </wps:cNvPr>
                        <wps:cNvCnPr>
                          <a:cxnSpLocks/>
                        </wps:cNvCnPr>
                        <wps:spPr>
                          <a:xfrm>
                            <a:off x="4445000" y="1951072"/>
                            <a:ext cx="763905" cy="0"/>
                          </a:xfrm>
                          <a:prstGeom prst="line">
                            <a:avLst/>
                          </a:prstGeom>
                          <a:noFill/>
                          <a:ln w="6350" cap="flat" cmpd="sng" algn="ctr">
                            <a:solidFill>
                              <a:srgbClr val="E84C22"/>
                            </a:solidFill>
                            <a:prstDash val="solid"/>
                            <a:miter lim="800000"/>
                          </a:ln>
                          <a:effectLst/>
                        </wps:spPr>
                        <wps:bodyPr/>
                      </wps:wsp>
                      <wps:wsp>
                        <wps:cNvPr id="432763621" name="Straight Arrow Connector 432763621">
                          <a:extLst>
                            <a:ext uri="{FF2B5EF4-FFF2-40B4-BE49-F238E27FC236}">
                              <a16:creationId xmlns:a16="http://schemas.microsoft.com/office/drawing/2014/main" id="{747633DD-4338-E9A4-2D3E-15B2EC814918}"/>
                            </a:ext>
                          </a:extLst>
                        </wps:cNvPr>
                        <wps:cNvCnPr>
                          <a:cxnSpLocks/>
                        </wps:cNvCnPr>
                        <wps:spPr>
                          <a:xfrm>
                            <a:off x="2022751" y="1443068"/>
                            <a:ext cx="1384106" cy="857373"/>
                          </a:xfrm>
                          <a:prstGeom prst="straightConnector1">
                            <a:avLst/>
                          </a:prstGeom>
                          <a:noFill/>
                          <a:ln w="6350" cap="flat" cmpd="sng" algn="ctr">
                            <a:solidFill>
                              <a:srgbClr val="E84C22"/>
                            </a:solidFill>
                            <a:prstDash val="solid"/>
                            <a:miter lim="800000"/>
                            <a:tailEnd type="triangle"/>
                          </a:ln>
                          <a:effectLst/>
                        </wps:spPr>
                        <wps:bodyPr/>
                      </wps:wsp>
                      <wps:wsp>
                        <wps:cNvPr id="1480145531" name="Arc 1480145531">
                          <a:extLst>
                            <a:ext uri="{FF2B5EF4-FFF2-40B4-BE49-F238E27FC236}">
                              <a16:creationId xmlns:a16="http://schemas.microsoft.com/office/drawing/2014/main" id="{371D84B9-A00C-C824-E474-A3E04CA37CB6}"/>
                            </a:ext>
                          </a:extLst>
                        </wps:cNvPr>
                        <wps:cNvSpPr/>
                        <wps:spPr>
                          <a:xfrm>
                            <a:off x="2158822" y="1450054"/>
                            <a:ext cx="58364" cy="267844"/>
                          </a:xfrm>
                          <a:prstGeom prst="arc">
                            <a:avLst>
                              <a:gd name="adj1" fmla="val 16200000"/>
                              <a:gd name="adj2" fmla="val 19466458"/>
                            </a:avLst>
                          </a:prstGeom>
                          <a:noFill/>
                          <a:ln w="6350" cap="flat" cmpd="sng" algn="ctr">
                            <a:solidFill>
                              <a:srgbClr val="E84C22"/>
                            </a:solidFill>
                            <a:prstDash val="solid"/>
                            <a:miter lim="800000"/>
                          </a:ln>
                          <a:effectLst/>
                        </wps:spPr>
                        <wps:bodyPr rtlCol="0" anchor="ctr"/>
                      </wps:wsp>
                      <pic:pic xmlns:pic="http://schemas.openxmlformats.org/drawingml/2006/picture">
                        <pic:nvPicPr>
                          <pic:cNvPr id="454979393" name="Picture 454979393"/>
                          <pic:cNvPicPr/>
                        </pic:nvPicPr>
                        <pic:blipFill>
                          <a:blip r:embed="rId249"/>
                          <a:stretch>
                            <a:fillRect/>
                          </a:stretch>
                        </pic:blipFill>
                        <pic:spPr>
                          <a:xfrm>
                            <a:off x="2280563" y="1443132"/>
                            <a:ext cx="449262" cy="285750"/>
                          </a:xfrm>
                          <a:prstGeom prst="rect">
                            <a:avLst/>
                          </a:prstGeom>
                        </pic:spPr>
                      </pic:pic>
                      <pic:pic xmlns:pic="http://schemas.openxmlformats.org/drawingml/2006/picture">
                        <pic:nvPicPr>
                          <pic:cNvPr id="764244631" name="Picture 764244631"/>
                          <pic:cNvPicPr/>
                        </pic:nvPicPr>
                        <pic:blipFill>
                          <a:blip r:embed="rId250"/>
                          <a:stretch>
                            <a:fillRect/>
                          </a:stretch>
                        </pic:blipFill>
                        <pic:spPr>
                          <a:xfrm>
                            <a:off x="4385310" y="37503"/>
                            <a:ext cx="490229" cy="415053"/>
                          </a:xfrm>
                          <a:prstGeom prst="rect">
                            <a:avLst/>
                          </a:prstGeom>
                        </pic:spPr>
                      </pic:pic>
                      <pic:pic xmlns:pic="http://schemas.openxmlformats.org/drawingml/2006/picture">
                        <pic:nvPicPr>
                          <pic:cNvPr id="1524182694" name="Picture 1524182694"/>
                          <pic:cNvPicPr/>
                        </pic:nvPicPr>
                        <pic:blipFill>
                          <a:blip r:embed="rId251"/>
                          <a:stretch>
                            <a:fillRect/>
                          </a:stretch>
                        </pic:blipFill>
                        <pic:spPr>
                          <a:xfrm>
                            <a:off x="3365541" y="2001637"/>
                            <a:ext cx="407987" cy="415925"/>
                          </a:xfrm>
                          <a:prstGeom prst="rect">
                            <a:avLst/>
                          </a:prstGeom>
                        </pic:spPr>
                      </pic:pic>
                      <wps:wsp>
                        <wps:cNvPr id="828532592" name="TextBox 170">
                          <a:extLst>
                            <a:ext uri="{FF2B5EF4-FFF2-40B4-BE49-F238E27FC236}">
                              <a16:creationId xmlns:a16="http://schemas.microsoft.com/office/drawing/2014/main" id="{5BA7DF97-910A-B6C6-0538-E53292AC9757}"/>
                            </a:ext>
                          </a:extLst>
                        </wps:cNvPr>
                        <wps:cNvSpPr txBox="1"/>
                        <wps:spPr>
                          <a:xfrm>
                            <a:off x="1179093" y="2944350"/>
                            <a:ext cx="4567120" cy="1286154"/>
                          </a:xfrm>
                          <a:prstGeom prst="rect">
                            <a:avLst/>
                          </a:prstGeom>
                          <a:noFill/>
                        </wps:spPr>
                        <wps:txbx>
                          <w:txbxContent>
                            <w:p w14:paraId="67A552D3" w14:textId="77777777" w:rsidR="00095798" w:rsidRPr="00390081" w:rsidRDefault="00095798" w:rsidP="00095798">
                              <w:pPr>
                                <w:rPr>
                                  <w:rFonts w:eastAsia="Segoe UI Symbol"/>
                                  <w:b/>
                                  <w:bCs/>
                                  <w:color w:val="000000" w:themeColor="text1"/>
                                  <w:kern w:val="24"/>
                                </w:rPr>
                              </w:pPr>
                              <w:r w:rsidRPr="00390081">
                                <w:rPr>
                                  <w:rFonts w:eastAsia="Segoe UI Symbol"/>
                                  <w:b/>
                                  <w:bCs/>
                                  <w:color w:val="000000" w:themeColor="text1"/>
                                  <w:kern w:val="24"/>
                                </w:rPr>
                                <w:t>Hình 3.4</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CA48060" id="Group 171" o:spid="_x0000_s1036" style="position:absolute;left:0;text-align:left;margin-left:322pt;margin-top:9.5pt;width:192.5pt;height:139pt;z-index:251660288;mso-position-horizontal-relative:margin;mso-position-vertical-relative:text;mso-width-relative:margin;mso-height-relative:margin" coordorigin=",-195" coordsize="57462,4250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08508168" o:spid="_x0000_s1037" type="#_x0000_t7" style="position:absolute;left:7567;top:3450;width:33550;height:18873;rotation:-9377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" adj="3038" filled="f" strokecolor="#621b08" strokeweight="2.5pt"/>
                <v:line id="Straight Connector 1342365858" o:spid="_x0000_s1038" style="position:absolute;visibility:visible;mso-wrap-style:square" from="15494,9601" to="22171,9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" strokecolor="#e84c22" strokeweight=".5pt">
                  <v:stroke dashstyle="longDash" joinstyle="miter"/>
                  <o:lock v:ext="edit" shapetype="f"/>
                </v:line>
                <v:line id="Straight Connector 209693680" o:spid="_x0000_s1039" style="position:absolute;visibility:visible;mso-wrap-style:square" from="12903,14481" to="21488,1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" strokecolor="#e84c22" strokeweight=".5pt">
                  <v:stroke dashstyle="longDash" joinstyle="miter"/>
                  <o:lock v:ext="edit" shapetype="f"/>
                </v:line>
                <v:shape id="Straight Arrow Connector 155671308" o:spid="_x0000_s1040" type="#_x0000_t32" style="position:absolute;left:24587;top:4510;width:19482;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" strokecolor="#e84c22" strokeweight=".5pt">
                  <v:stroke endarrow="block" joinstyle="miter"/>
                  <o:lock v:ext="edit" shapetype="f"/>
                </v:shape>
                <v:shape id="Straight Arrow Connector 1760158127" o:spid="_x0000_s1041" type="#_x0000_t32" style="position:absolute;left:21488;top:9601;width:22597;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" strokecolor="#e84c22" strokeweight=".5pt">
                  <v:stroke endarrow="block" joinstyle="miter"/>
                  <o:lock v:ext="edit" shapetype="f"/>
                </v:shape>
                <v:shape id="Straight Arrow Connector 1079244507" o:spid="_x0000_s1042" type="#_x0000_t32" style="position:absolute;left:1060;top:-195;width:437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" strokecolor="#0070c0" strokeweight=".5pt">
                  <v:stroke endarrow="block" joinstyle="miter"/>
                  <o:lock v:ext="edit" shapetype="f"/>
                </v:shape>
                <v:line id="Straight Connector 1875898773" o:spid="_x0000_s1043" style="position:absolute;flip:x;visibility:visible;mso-wrap-style:square" from="20218,4517" to="26924,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" strokecolor="#e84c22" strokeweight=".5pt">
                  <v:stroke dashstyle="longDash" joinstyle="miter"/>
                  <o:lock v:ext="edit" shapetype="f"/>
                </v:line>
                <v:line id="Straight Connector 282402317" o:spid="_x0000_s1044" style="position:absolute;flip:x;visibility:visible;mso-wrap-style:square" from="254,4575" to="19710,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" strokecolor="#0070c0" strokeweight=".5pt">
                  <v:stroke joinstyle="miter"/>
                  <o:lock v:ext="edit" shapetype="f"/>
                </v:line>
                <v:line id="Straight Connector 252168761" o:spid="_x0000_s1045" style="position:absolute;flip:x;visibility:visible;mso-wrap-style:square" from="41,9601" to="16154,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" strokecolor="#e84c22" strokeweight=".5pt">
                  <v:stroke joinstyle="miter"/>
                  <o:lock v:ext="edit" shapetype="f"/>
                </v:line>
                <v:shape id="Straight Arrow Connector 749713876" o:spid="_x0000_s1046" type="#_x0000_t32" style="position:absolute;left:19253;top:14481;width:24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" strokecolor="#e84c22" strokeweight=".5pt">
                  <v:stroke endarrow="block" joinstyle="miter"/>
                  <o:lock v:ext="edit" shapetype="f"/>
                </v:shape>
                <v:line id="Straight Connector 875933582" o:spid="_x0000_s1047" style="position:absolute;flip:x;visibility:visible;mso-wrap-style:square" from="101,14481" to="13766,1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" strokecolor="#e84c22" strokeweight=".5pt">
                  <v:stroke joinstyle="miter"/>
                  <o:lock v:ext="edit" shapetype="f"/>
                </v:line>
                <v:line id="Straight Connector 87679401" o:spid="_x0000_s1048" style="position:absolute;visibility:visible;mso-wrap-style:square" from="10185,19612" to="20218,1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" strokecolor="#e84c22" strokeweight=".5pt">
                  <v:stroke dashstyle="longDash" joinstyle="miter"/>
                  <o:lock v:ext="edit" shapetype="f"/>
                </v:line>
                <v:shape id="Straight Arrow Connector 1001218710" o:spid="_x0000_s1049" type="#_x0000_t32" style="position:absolute;left:16560;top:19510;width:27890;height: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" strokecolor="#e84c22" strokeweight=".5pt">
                  <v:stroke endarrow="block" joinstyle="miter"/>
                  <o:lock v:ext="edit" shapetype="f"/>
                </v:shape>
                <v:line id="Straight Connector 246968298" o:spid="_x0000_s1050" style="position:absolute;flip:x;visibility:visible;mso-wrap-style:square" from="0,19612" to="10185,19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" strokecolor="#e84c22" strokeweight=".5pt">
                  <v:stroke joinstyle="miter"/>
                  <o:lock v:ext="edit" shapetype="f"/>
                </v:line>
                <v:shape id="Straight Arrow Connector 72170968" o:spid="_x0000_s1051" type="#_x0000_t32" style="position:absolute;left:12903;top:24590;width:315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" strokecolor="#e84c22" strokeweight=".5pt">
                  <v:stroke endarrow="block" joinstyle="miter"/>
                  <o:lock v:ext="edit" shapetype="f"/>
                </v:shape>
                <v:line id="Straight Connector 747477298" o:spid="_x0000_s1052" style="position:absolute;flip:x;visibility:visible;mso-wrap-style:square" from="101,24590" to="10287,2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" strokecolor="#e84c22" strokeweight=".5pt">
                  <v:stroke joinstyle="miter"/>
                  <o:lock v:ext="edit" shapetype="f"/>
                </v:line>
                <v:line id="Straight Connector 824237597" o:spid="_x0000_s1053" style="position:absolute;visibility:visible;mso-wrap-style:square" from="9953,24579" to="12725,2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" strokecolor="#e84c22" strokeweight=".5pt">
                  <v:stroke dashstyle="dash" joinstyle="miter"/>
                  <o:lock v:ext="edit" shapetype="f"/>
                </v:line>
                <v:line id="Straight Connector 244897208" o:spid="_x0000_s1054" style="position:absolute;visibility:visible;mso-wrap-style:square" from="44246,0" to="516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" strokecolor="#e84c22" strokeweight=".5pt">
                  <v:stroke joinstyle="miter"/>
                </v:line>
                <v:line id="Straight Connector 144642746" o:spid="_x0000_s1055" style="position:absolute;visibility:visible;mso-wrap-style:square" from="44043,4510" to="51682,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" strokecolor="#e84c22" strokeweight=".5pt">
                  <v:stroke joinstyle="miter"/>
                  <o:lock v:ext="edit" shapetype="f"/>
                </v:line>
                <v:line id="Straight Connector 85076822" o:spid="_x0000_s1056" style="position:absolute;visibility:visible;mso-wrap-style:square" from="43853,9527" to="51492,9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" strokecolor="#e84c22" strokeweight=".5pt">
                  <v:stroke joinstyle="miter"/>
                  <o:lock v:ext="edit" shapetype="f"/>
                </v:line>
                <v:line id="Straight Connector 325295125" o:spid="_x0000_s1057" style="position:absolute;visibility:visible;mso-wrap-style:square" from="44246,14481" to="51885,1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" strokecolor="#e84c22" strokeweight=".5pt">
                  <v:stroke joinstyle="miter"/>
                  <o:lock v:ext="edit" shapetype="f"/>
                </v:line>
                <v:line id="Straight Connector 1795745612" o:spid="_x0000_s1058" style="position:absolute;visibility:visible;mso-wrap-style:square" from="44373,24579" to="52012,2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" strokecolor="#e84c22" strokeweight=".5pt">
                  <v:stroke joinstyle="miter"/>
                  <o:lock v:ext="edit" shapetype="f"/>
                </v:line>
                <v:line id="Straight Connector 1221756526" o:spid="_x0000_s1059" style="position:absolute;visibility:visible;mso-wrap-style:square" from="44450,19510" to="52089,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" strokecolor="#e84c22" strokeweight=".5pt">
                  <v:stroke joinstyle="miter"/>
                  <o:lock v:ext="edit" shapetype="f"/>
                </v:line>
                <v:shape id="Straight Arrow Connector 432763621" o:spid="_x0000_s1060" type="#_x0000_t32" style="position:absolute;left:20227;top:14430;width:13841;height:8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" strokecolor="#e84c22" strokeweight=".5pt">
                  <v:stroke endarrow="block" joinstyle="miter"/>
                  <o:lock v:ext="edit" shapetype="f"/>
                </v:shape>
                <v:shape id="Arc 1480145531" o:spid="_x0000_s1061" style="position:absolute;left:21588;top:14500;width:583;height:2678;visibility:visible;mso-wrap-style:square;v-text-anchor:middle" coordsize="58364,267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" path="m29182,nsc43565,,55803,48092,58016,113310l29182,133922,29182,xem29182,nfc43565,,55803,48092,58016,113310e" filled="f" strokecolor="#e84c22" strokeweight=".5pt">
                  <v:stroke joinstyle="miter"/>
                  <v:path arrowok="t" o:connecttype="custom" o:connectlocs="29182,0;58016,113310" o:connectangles="0,0"/>
                </v:shape>
                <v:shape id="Picture 454979393" o:spid="_x0000_s1062" type="#_x0000_t75" style="position:absolute;left:22805;top:14431;width:449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">
                  <v:imagedata r:id="rId252" o:title=""/>
                </v:shape>
                <v:shape id="Picture 764244631" o:spid="_x0000_s1063" type="#_x0000_t75" style="position:absolute;left:43853;top:375;width:4902;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">
                  <v:imagedata r:id="rId253" o:title=""/>
                </v:shape>
                <v:shape id="Picture 1524182694" o:spid="_x0000_s1064" type="#_x0000_t75" style="position:absolute;left:33655;top:20016;width:4080;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">
                  <v:imagedata r:id="rId254" o:title=""/>
                </v:shape>
                <v:shapetype id="_x0000_t202" coordsize="21600,21600" o:spt="202" path="m,l,21600r21600,l21600,xe">
                  <v:stroke joinstyle="miter"/>
                  <v:path gradientshapeok="t" o:connecttype="rect"/>
                </v:shapetype>
                <v:shape id="TextBox 170" o:spid="_x0000_s1065" type="#_x0000_t202" style="position:absolute;left:11790;top:29443;width:45672;height:12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" filled="f" stroked="f">
                  <v:textbox>
                    <w:txbxContent>
                      <w:p w14:paraId="67A552D3" w14:textId="77777777" w:rsidR="00095798" w:rsidRPr="00390081" w:rsidRDefault="00095798" w:rsidP="00095798">
                        <w:pPr>
                          <w:rPr>
                            <w:rFonts w:eastAsia="Segoe UI Symbol"/>
                            <w:b/>
                            <w:bCs/>
                            <w:color w:val="000000" w:themeColor="text1"/>
                            <w:kern w:val="24"/>
                          </w:rPr>
                        </w:pPr>
                        <w:r w:rsidRPr="00390081">
                          <w:rPr>
                            <w:rFonts w:eastAsia="Segoe UI Symbol"/>
                            <w:b/>
                            <w:bCs/>
                            <w:color w:val="000000" w:themeColor="text1"/>
                            <w:kern w:val="24"/>
                          </w:rPr>
                          <w:t>Hình 3.4</w:t>
                        </w:r>
                      </w:p>
                    </w:txbxContent>
                  </v:textbox>
                </v:shape>
                <w10:wrap anchorx="margin"/>
              </v:group>
            </w:pict>
          </mc:Fallback>
        </mc:AlternateContent>
      </w:r>
      <w:r w:rsidRPr="00E70478">
        <w:rPr>
          <w:rFonts w:eastAsia="Calibri"/>
          <w:color w:val="000000"/>
        </w:rPr>
        <w:t xml:space="preserve">cảm ứng từ là bao nhiêu tesla (kết quả được viết đến  hai chữ số </w:t>
      </w:r>
    </w:p>
    <w:p w14:paraId="73A74E01" w14:textId="77777777" w:rsidR="00095798" w:rsidRPr="00E70478" w:rsidRDefault="00095798" w:rsidP="00095798">
      <w:pPr>
        <w:spacing w:line="276" w:lineRule="auto"/>
        <w:jc w:val="both"/>
        <w:rPr>
          <w:rFonts w:eastAsia="Calibri"/>
          <w:color w:val="000000"/>
        </w:rPr>
      </w:pPr>
      <w:r w:rsidRPr="00E70478">
        <w:rPr>
          <w:rFonts w:eastAsia="Calibri"/>
          <w:color w:val="000000"/>
        </w:rPr>
        <w:t>thập phân)?</w:t>
      </w:r>
    </w:p>
    <w:p w14:paraId="74687C43" w14:textId="77777777" w:rsidR="00095798" w:rsidRPr="00E70478" w:rsidRDefault="00095798" w:rsidP="00095798">
      <w:pPr>
        <w:spacing w:line="276" w:lineRule="auto"/>
        <w:jc w:val="both"/>
        <w:rPr>
          <w:b/>
        </w:rPr>
      </w:pPr>
      <w:r w:rsidRPr="00E70478">
        <w:rPr>
          <w:rFonts w:eastAsia="Calibri"/>
          <w:b/>
          <w:color w:val="000000"/>
        </w:rPr>
        <w:t>Giải</w:t>
      </w:r>
    </w:p>
    <w:p w14:paraId="677418F0" w14:textId="77777777" w:rsidR="00095798" w:rsidRPr="00E70478" w:rsidRDefault="00095798" w:rsidP="00095798">
      <w:pPr>
        <w:spacing w:line="276" w:lineRule="auto"/>
        <w:jc w:val="both"/>
        <w:rPr>
          <w:rFonts w:eastAsia="Calibri"/>
        </w:rPr>
      </w:pPr>
      <w:r w:rsidRPr="00E70478">
        <w:rPr>
          <w:rFonts w:eastAsia="Calibri"/>
          <w:color w:val="000000"/>
        </w:rPr>
        <w:t xml:space="preserve">Sử dụng công thức (3.3),  độ lớn của cảm ứng từ là </w:t>
      </w:r>
      <w:r w:rsidRPr="00E70478">
        <w:rPr>
          <w:rFonts w:eastAsia="Calibri"/>
          <w:color w:val="000000"/>
          <w:position w:val="-24"/>
        </w:rPr>
        <w:object w:dxaOrig="1160" w:dyaOrig="620" w14:anchorId="78B9A210">
          <v:shape id="_x0000_i1147" type="#_x0000_t75" style="width:57.05pt;height:31.25pt" o:ole="">
            <v:imagedata r:id="rId255" o:title=""/>
          </v:shape>
          <o:OLEObject Type="Embed" ProgID="Equation.DSMT4" ShapeID="_x0000_i1147" DrawAspect="Content" ObjectID="_1805368048" r:id="rId256"/>
        </w:object>
      </w:r>
    </w:p>
    <w:p w14:paraId="6BEDA01A" w14:textId="77777777" w:rsidR="00095798" w:rsidRPr="00E70478" w:rsidRDefault="00095798" w:rsidP="00095798">
      <w:pPr>
        <w:spacing w:line="276" w:lineRule="auto"/>
        <w:jc w:val="both"/>
        <w:rPr>
          <w:rFonts w:eastAsia="Calibri"/>
          <w:color w:val="000000"/>
        </w:rPr>
      </w:pPr>
      <w:r w:rsidRPr="00E70478">
        <w:rPr>
          <w:rFonts w:eastAsia="Calibri"/>
          <w:color w:val="000000"/>
        </w:rPr>
        <w:t>Thay các giá trị đã cho:</w:t>
      </w:r>
    </w:p>
    <w:p w14:paraId="1623FB63" w14:textId="77777777" w:rsidR="00095798" w:rsidRPr="00E70478" w:rsidRDefault="00095798" w:rsidP="00095798">
      <w:pPr>
        <w:spacing w:line="276" w:lineRule="auto"/>
        <w:jc w:val="both"/>
        <w:rPr>
          <w:rFonts w:eastAsia="Calibri"/>
          <w:color w:val="000000"/>
          <w:lang w:val="en-US"/>
        </w:rPr>
      </w:pPr>
      <w:r w:rsidRPr="00E70478">
        <w:rPr>
          <w:rFonts w:eastAsia="Calibri"/>
          <w:color w:val="000000"/>
          <w:position w:val="-10"/>
        </w:rPr>
        <w:object w:dxaOrig="3879" w:dyaOrig="360" w14:anchorId="048B4856">
          <v:shape id="_x0000_i1148" type="#_x0000_t75" style="width:194.9pt;height:18.35pt" o:ole="">
            <v:imagedata r:id="rId257" o:title=""/>
          </v:shape>
          <o:OLEObject Type="Embed" ProgID="Equation.DSMT4" ShapeID="_x0000_i1148" DrawAspect="Content" ObjectID="_1805368049" r:id="rId258"/>
        </w:object>
      </w:r>
    </w:p>
    <w:p w14:paraId="7D6FB4D7" w14:textId="77777777" w:rsidR="00095798" w:rsidRPr="00E70478" w:rsidRDefault="00095798" w:rsidP="00095798">
      <w:pPr>
        <w:spacing w:line="276" w:lineRule="auto"/>
        <w:jc w:val="both"/>
      </w:pPr>
      <w:r w:rsidRPr="00E70478">
        <w:rPr>
          <w:color w:val="000000"/>
        </w:rPr>
        <w:t>ta được</w:t>
      </w:r>
      <w:r w:rsidRPr="00E70478">
        <w:rPr>
          <w:color w:val="000000"/>
          <w:position w:val="-10"/>
        </w:rPr>
        <w:object w:dxaOrig="1100" w:dyaOrig="320" w14:anchorId="6E62BCEB">
          <v:shape id="_x0000_i1149" type="#_x0000_t75" style="width:55pt;height:16.3pt" o:ole="">
            <v:imagedata r:id="rId259" o:title=""/>
          </v:shape>
          <o:OLEObject Type="Embed" ProgID="Equation.DSMT4" ShapeID="_x0000_i1149" DrawAspect="Content" ObjectID="_1805368050" r:id="rId260"/>
        </w:object>
      </w:r>
      <w:r w:rsidRPr="00E70478">
        <w:fldChar w:fldCharType="begin"/>
      </w:r>
      <w:r w:rsidRPr="00E70478">
        <w:instrText xml:space="preserve"> QUOTE </w:instrText>
      </w:r>
      <m:oMath>
        <m:r>
          <m:rPr>
            <m:sty m:val="p"/>
          </m:rPr>
          <w:rPr>
            <w:rFonts w:ascii="Cambria Math" w:eastAsia="Calibri" w:hAnsi="Cambria Math"/>
            <w:color w:val="000000"/>
          </w:rPr>
          <m:t>B=0.35T.</m:t>
        </m:r>
      </m:oMath>
      <w:r w:rsidRPr="00E70478">
        <w:instrText xml:space="preserve"> </w:instrText>
      </w:r>
      <w:r w:rsidRPr="00E70478">
        <w:fldChar w:fldCharType="end"/>
      </w:r>
    </w:p>
    <w:p w14:paraId="41799EEE" w14:textId="77777777" w:rsidR="00095798" w:rsidRPr="00E70478" w:rsidRDefault="00095798" w:rsidP="00095798">
      <w:pPr>
        <w:spacing w:line="276" w:lineRule="auto"/>
        <w:jc w:val="both"/>
      </w:pPr>
      <w:r w:rsidRPr="00E70478">
        <w:rPr>
          <w:rFonts w:eastAsia="Calibri"/>
          <w:b/>
          <w:color w:val="000000"/>
        </w:rPr>
        <w:t xml:space="preserve">Đáp án:  </w:t>
      </w:r>
      <w:r w:rsidRPr="00E70478">
        <w:rPr>
          <w:color w:val="000000"/>
          <w:position w:val="-10"/>
        </w:rPr>
        <w:object w:dxaOrig="1100" w:dyaOrig="320" w14:anchorId="5CF66D9E">
          <v:shape id="_x0000_i1150" type="#_x0000_t75" style="width:55pt;height:16.3pt" o:ole="">
            <v:imagedata r:id="rId259" o:title=""/>
          </v:shape>
          <o:OLEObject Type="Embed" ProgID="Equation.DSMT4" ShapeID="_x0000_i1150" DrawAspect="Content" ObjectID="_1805368051" r:id="rId261"/>
        </w:object>
      </w:r>
      <w:r w:rsidRPr="00E70478">
        <w:fldChar w:fldCharType="begin"/>
      </w:r>
      <w:r w:rsidRPr="00E70478">
        <w:instrText xml:space="preserve"> QUOTE </w:instrText>
      </w:r>
      <m:oMath>
        <m:r>
          <m:rPr>
            <m:sty m:val="p"/>
          </m:rPr>
          <w:rPr>
            <w:rFonts w:ascii="Cambria Math" w:eastAsia="Calibri" w:hAnsi="Cambria Math"/>
            <w:color w:val="000000"/>
          </w:rPr>
          <m:t>B=0.35T.</m:t>
        </m:r>
      </m:oMath>
      <w:r w:rsidRPr="00E70478">
        <w:instrText xml:space="preserve"> </w:instrText>
      </w:r>
      <w:r w:rsidRPr="00E70478">
        <w:fldChar w:fldCharType="end"/>
      </w:r>
      <w:r w:rsidRPr="00E70478">
        <w:fldChar w:fldCharType="begin"/>
      </w:r>
      <w:r w:rsidRPr="00E70478">
        <w:instrText xml:space="preserve"> QUOTE </w:instrText>
      </w:r>
      <m:oMath>
        <m:r>
          <m:rPr>
            <m:sty m:val="p"/>
          </m:rPr>
          <w:rPr>
            <w:rFonts w:ascii="Cambria Math" w:eastAsia="Calibri" w:hAnsi="Cambria Math"/>
            <w:color w:val="000000"/>
          </w:rPr>
          <m:t xml:space="preserve"> B=0,35T.</m:t>
        </m:r>
      </m:oMath>
      <w:r w:rsidRPr="00E70478">
        <w:instrText xml:space="preserve"> </w:instrText>
      </w:r>
      <w:r w:rsidRPr="00E70478">
        <w:fldChar w:fldCharType="end"/>
      </w:r>
    </w:p>
    <w:p w14:paraId="71D2EFFE" w14:textId="77777777" w:rsidR="00095798" w:rsidRPr="00E70478" w:rsidRDefault="00095798" w:rsidP="00095798">
      <w:pPr>
        <w:spacing w:line="276" w:lineRule="auto"/>
        <w:jc w:val="both"/>
      </w:pPr>
      <w:r w:rsidRPr="00E70478">
        <w:rPr>
          <w:rFonts w:eastAsia="Calibri"/>
          <w:b/>
          <w:color w:val="000000"/>
        </w:rPr>
        <w:t>III. ĐẠI CƯƠNG VỀ DÒNG ĐIỆN XOAY CHIỀU</w:t>
      </w:r>
    </w:p>
    <w:p w14:paraId="444DD3D1" w14:textId="77777777" w:rsidR="00095798" w:rsidRPr="00E70478" w:rsidRDefault="00095798" w:rsidP="00095798">
      <w:pPr>
        <w:spacing w:line="276" w:lineRule="auto"/>
        <w:jc w:val="both"/>
        <w:rPr>
          <w:rFonts w:eastAsia="Calibri"/>
          <w:color w:val="000000"/>
        </w:rPr>
      </w:pPr>
      <w:r w:rsidRPr="00E70478">
        <w:rPr>
          <w:rFonts w:eastAsia="Calibri"/>
          <w:b/>
          <w:bCs/>
          <w:color w:val="000000"/>
        </w:rPr>
        <w:t>Câu 10</w:t>
      </w:r>
      <w:r w:rsidRPr="00E70478">
        <w:rPr>
          <w:rFonts w:eastAsia="Calibri"/>
          <w:color w:val="000000"/>
        </w:rPr>
        <w:t>. Điện áp tức thời giữa hai đầu đoạn mạch điện xoay chiều là</w:t>
      </w:r>
    </w:p>
    <w:p w14:paraId="78C3CC2B" w14:textId="77777777" w:rsidR="00095798" w:rsidRPr="00E70478" w:rsidRDefault="00095798" w:rsidP="00095798">
      <w:pPr>
        <w:spacing w:line="276" w:lineRule="auto"/>
        <w:jc w:val="both"/>
      </w:pPr>
      <w:r w:rsidRPr="00E70478">
        <w:rPr>
          <w:rFonts w:eastAsia="Calibri"/>
          <w:color w:val="000000"/>
          <w:position w:val="-4"/>
        </w:rPr>
        <w:object w:dxaOrig="180" w:dyaOrig="279" w14:anchorId="74D8361D">
          <v:shape id="_x0000_i1151" type="#_x0000_t75" style="width:8.85pt;height:14.95pt" o:ole="">
            <v:imagedata r:id="rId262" o:title=""/>
          </v:shape>
          <o:OLEObject Type="Embed" ProgID="Equation.DSMT4" ShapeID="_x0000_i1151" DrawAspect="Content" ObjectID="_1805368052" r:id="rId263"/>
        </w:object>
      </w:r>
      <w:r w:rsidRPr="00E70478">
        <w:rPr>
          <w:rFonts w:eastAsia="Calibri"/>
          <w:color w:val="000000"/>
          <w:position w:val="-14"/>
        </w:rPr>
        <w:object w:dxaOrig="2100" w:dyaOrig="400" w14:anchorId="25A0F012">
          <v:shape id="_x0000_i1152" type="#_x0000_t75" style="width:105.95pt;height:19.7pt" o:ole="">
            <v:imagedata r:id="rId264" o:title=""/>
          </v:shape>
          <o:OLEObject Type="Embed" ProgID="Equation.DSMT4" ShapeID="_x0000_i1152" DrawAspect="Content" ObjectID="_1805368053" r:id="rId265"/>
        </w:object>
      </w:r>
    </w:p>
    <w:p w14:paraId="0A7C8642" w14:textId="77777777" w:rsidR="00095798" w:rsidRPr="00E70478" w:rsidRDefault="00095798" w:rsidP="00095798">
      <w:pPr>
        <w:spacing w:line="276" w:lineRule="auto"/>
        <w:jc w:val="both"/>
      </w:pPr>
      <w:r w:rsidRPr="00E70478">
        <w:rPr>
          <w:rFonts w:eastAsia="Calibri"/>
          <w:color w:val="000000"/>
        </w:rPr>
        <w:t>Giá trị hiệu dụng của điện áp đó là</w:t>
      </w:r>
    </w:p>
    <w:p w14:paraId="66375689" w14:textId="77777777" w:rsidR="00095798" w:rsidRPr="00E70478" w:rsidRDefault="00095798" w:rsidP="00095798">
      <w:pPr>
        <w:spacing w:line="276" w:lineRule="auto"/>
        <w:ind w:firstLine="520"/>
        <w:jc w:val="both"/>
      </w:pPr>
      <w:r w:rsidRPr="00E70478">
        <w:rPr>
          <w:rFonts w:eastAsia="Calibri"/>
          <w:color w:val="000000"/>
          <w:lang w:val="en-US"/>
        </w:rPr>
        <w:t xml:space="preserve">A. </w:t>
      </w:r>
      <w:r w:rsidRPr="00E70478">
        <w:rPr>
          <w:rFonts w:eastAsia="Calibri"/>
          <w:color w:val="000000"/>
        </w:rPr>
        <w:t>311 V.</w:t>
      </w:r>
      <w:r w:rsidRPr="00E70478">
        <w:rPr>
          <w:rFonts w:eastAsia="Calibri"/>
          <w:color w:val="000000"/>
          <w:lang w:val="en-US"/>
        </w:rPr>
        <w:tab/>
      </w:r>
      <w:r w:rsidRPr="00E70478">
        <w:rPr>
          <w:rFonts w:eastAsia="Calibri"/>
          <w:color w:val="000000"/>
          <w:lang w:val="en-US"/>
        </w:rPr>
        <w:tab/>
      </w:r>
      <w:r w:rsidRPr="00E70478">
        <w:rPr>
          <w:rFonts w:eastAsia="Calibri"/>
          <w:color w:val="000000"/>
        </w:rPr>
        <w:t>B.</w:t>
      </w:r>
      <w:r w:rsidRPr="00E70478">
        <w:rPr>
          <w:rFonts w:eastAsia="Calibri"/>
          <w:color w:val="000000"/>
          <w:lang w:val="en-US"/>
        </w:rPr>
        <w:t xml:space="preserve"> </w:t>
      </w:r>
      <w:r w:rsidRPr="00E70478">
        <w:rPr>
          <w:rFonts w:eastAsia="Calibri"/>
          <w:color w:val="000000"/>
        </w:rPr>
        <w:t>220 V.</w:t>
      </w:r>
      <w:r w:rsidRPr="00E70478">
        <w:rPr>
          <w:rFonts w:eastAsia="Calibri"/>
          <w:color w:val="000000"/>
          <w:lang w:val="en-US"/>
        </w:rPr>
        <w:tab/>
      </w:r>
      <w:r w:rsidRPr="00E70478">
        <w:rPr>
          <w:rFonts w:eastAsia="Calibri"/>
          <w:color w:val="000000"/>
          <w:lang w:val="en-US"/>
        </w:rPr>
        <w:tab/>
      </w:r>
      <w:r w:rsidRPr="00E70478">
        <w:rPr>
          <w:rFonts w:eastAsia="Calibri"/>
          <w:color w:val="000000"/>
        </w:rPr>
        <w:t>C.</w:t>
      </w:r>
      <w:r w:rsidRPr="00E70478">
        <w:rPr>
          <w:rFonts w:eastAsia="Calibri"/>
          <w:color w:val="000000"/>
          <w:lang w:val="en-US"/>
        </w:rPr>
        <w:t xml:space="preserve"> </w:t>
      </w:r>
      <w:r w:rsidRPr="00E70478">
        <w:rPr>
          <w:rFonts w:eastAsia="Calibri"/>
          <w:color w:val="000000"/>
        </w:rPr>
        <w:t>156 V.</w:t>
      </w:r>
      <w:r w:rsidRPr="00E70478">
        <w:rPr>
          <w:rFonts w:eastAsia="Calibri"/>
          <w:color w:val="000000"/>
          <w:lang w:val="en-US"/>
        </w:rPr>
        <w:tab/>
      </w:r>
      <w:r w:rsidRPr="00E70478">
        <w:rPr>
          <w:rFonts w:eastAsia="Calibri"/>
          <w:color w:val="000000"/>
          <w:lang w:val="en-US"/>
        </w:rPr>
        <w:tab/>
      </w:r>
      <w:r w:rsidRPr="00E70478">
        <w:rPr>
          <w:rFonts w:eastAsia="Calibri"/>
          <w:color w:val="000000"/>
        </w:rPr>
        <w:t>D.</w:t>
      </w:r>
      <w:r w:rsidRPr="00E70478">
        <w:rPr>
          <w:rFonts w:eastAsia="Calibri"/>
          <w:color w:val="000000"/>
          <w:lang w:val="en-US"/>
        </w:rPr>
        <w:t xml:space="preserve"> </w:t>
      </w:r>
      <w:r w:rsidRPr="00E70478">
        <w:rPr>
          <w:rFonts w:eastAsia="Calibri"/>
          <w:color w:val="000000"/>
        </w:rPr>
        <w:t>440 V.</w:t>
      </w:r>
    </w:p>
    <w:p w14:paraId="73FFA753" w14:textId="77777777" w:rsidR="00095798" w:rsidRPr="00E70478" w:rsidRDefault="00095798" w:rsidP="00095798">
      <w:pPr>
        <w:spacing w:line="276" w:lineRule="auto"/>
        <w:jc w:val="both"/>
        <w:rPr>
          <w:b/>
        </w:rPr>
      </w:pPr>
      <w:r w:rsidRPr="00E70478">
        <w:rPr>
          <w:rFonts w:eastAsia="Calibri"/>
          <w:b/>
          <w:color w:val="000000"/>
        </w:rPr>
        <w:t>Giải</w:t>
      </w:r>
    </w:p>
    <w:p w14:paraId="31C30806" w14:textId="77777777" w:rsidR="00095798" w:rsidRPr="00E70478" w:rsidRDefault="00095798" w:rsidP="00095798">
      <w:pPr>
        <w:spacing w:line="276" w:lineRule="auto"/>
        <w:jc w:val="both"/>
      </w:pPr>
      <w:r w:rsidRPr="00E70478">
        <w:rPr>
          <w:rFonts w:eastAsia="Calibri"/>
          <w:color w:val="000000"/>
        </w:rPr>
        <w:t>A. Sai. Giá trị hiệu dụng không thể bằng giá trị cực đại.</w:t>
      </w:r>
    </w:p>
    <w:p w14:paraId="2217A52C" w14:textId="77777777" w:rsidR="00095798" w:rsidRPr="00E70478" w:rsidRDefault="00095798" w:rsidP="00095798">
      <w:pPr>
        <w:spacing w:line="276" w:lineRule="auto"/>
        <w:jc w:val="both"/>
      </w:pPr>
      <w:r w:rsidRPr="00E70478">
        <w:rPr>
          <w:rFonts w:eastAsia="Calibri"/>
          <w:color w:val="000000"/>
        </w:rPr>
        <w:t>B. Đúng. Theo công thức (3.9), ta có giá trị hiệu dụng là 220 V.</w:t>
      </w:r>
    </w:p>
    <w:p w14:paraId="00285E68" w14:textId="77777777" w:rsidR="00095798" w:rsidRPr="00E70478" w:rsidRDefault="00095798" w:rsidP="00095798">
      <w:pPr>
        <w:spacing w:line="276" w:lineRule="auto"/>
        <w:jc w:val="both"/>
      </w:pPr>
      <w:r w:rsidRPr="00E70478">
        <w:rPr>
          <w:rFonts w:eastAsia="Calibri"/>
          <w:color w:val="000000"/>
        </w:rPr>
        <w:t>C. Sai.</w:t>
      </w:r>
    </w:p>
    <w:p w14:paraId="27BA71F5" w14:textId="77777777" w:rsidR="00095798" w:rsidRPr="00E70478" w:rsidRDefault="00095798" w:rsidP="00095798">
      <w:pPr>
        <w:spacing w:line="276" w:lineRule="auto"/>
        <w:jc w:val="both"/>
      </w:pPr>
      <w:r w:rsidRPr="00E70478">
        <w:rPr>
          <w:rFonts w:eastAsia="Calibri"/>
          <w:color w:val="000000"/>
        </w:rPr>
        <w:t>D. Sai.</w:t>
      </w:r>
    </w:p>
    <w:p w14:paraId="36B283FF" w14:textId="77777777" w:rsidR="00095798" w:rsidRPr="00E70478" w:rsidRDefault="00095798" w:rsidP="00095798">
      <w:pPr>
        <w:spacing w:line="276" w:lineRule="auto"/>
        <w:jc w:val="both"/>
      </w:pPr>
      <w:r w:rsidRPr="00E70478">
        <w:rPr>
          <w:rFonts w:eastAsia="Calibri"/>
          <w:b/>
          <w:color w:val="000000"/>
        </w:rPr>
        <w:t>Đáp án: B.</w:t>
      </w:r>
    </w:p>
    <w:p w14:paraId="797E9424" w14:textId="77777777" w:rsidR="00095798" w:rsidRPr="00E70478" w:rsidRDefault="00095798" w:rsidP="00095798">
      <w:pPr>
        <w:spacing w:line="276" w:lineRule="auto"/>
        <w:jc w:val="both"/>
        <w:rPr>
          <w:b/>
          <w:bCs/>
        </w:rPr>
      </w:pPr>
      <w:r w:rsidRPr="00E70478">
        <w:rPr>
          <w:rFonts w:eastAsia="Calibri"/>
          <w:b/>
          <w:bCs/>
          <w:color w:val="000000"/>
        </w:rPr>
        <w:t>Câu 11</w:t>
      </w:r>
      <w:r w:rsidRPr="00E70478">
        <w:rPr>
          <w:rFonts w:eastAsia="Calibri"/>
          <w:color w:val="000000"/>
        </w:rPr>
        <w:t xml:space="preserve">. Ở một bóng đèn sợi đốt có ghi </w:t>
      </w:r>
      <w:r w:rsidRPr="00E70478">
        <w:rPr>
          <w:rFonts w:eastAsia="Calibri"/>
          <w:color w:val="000000"/>
          <w:position w:val="-18"/>
        </w:rPr>
        <w:object w:dxaOrig="1520" w:dyaOrig="400" w14:anchorId="2A26ADFE">
          <v:shape id="_x0000_i1153" type="#_x0000_t75" style="width:76.1pt;height:19.7pt" o:ole="">
            <v:imagedata r:id="rId266" o:title=""/>
          </v:shape>
          <o:OLEObject Type="Embed" ProgID="Equation.DSMT4" ShapeID="_x0000_i1153" DrawAspect="Content" ObjectID="_1805368054" r:id="rId267"/>
        </w:object>
      </w:r>
      <w:r w:rsidRPr="00E70478">
        <w:rPr>
          <w:rFonts w:eastAsia="Calibri"/>
          <w:color w:val="000000"/>
        </w:rPr>
        <w:t xml:space="preserve">. Ðèn được nối vào mạng điện xoay chiều. Khi đèn sáng bình thường, trong các phát biểu sau đây, phát biểu nào là đúng phát biểu nào là </w:t>
      </w:r>
      <w:r w:rsidRPr="00E70478">
        <w:rPr>
          <w:rFonts w:eastAsia="Calibri"/>
          <w:b/>
          <w:bCs/>
          <w:color w:val="000000"/>
        </w:rPr>
        <w:t>sai?</w:t>
      </w:r>
    </w:p>
    <w:p w14:paraId="0806265D" w14:textId="77777777" w:rsidR="00095798" w:rsidRPr="00E70478" w:rsidRDefault="00095798" w:rsidP="00095798">
      <w:pPr>
        <w:spacing w:line="276" w:lineRule="auto"/>
        <w:jc w:val="both"/>
      </w:pPr>
      <w:r w:rsidRPr="00E70478">
        <w:rPr>
          <w:rFonts w:eastAsia="Calibri"/>
          <w:color w:val="000000"/>
        </w:rPr>
        <w:t xml:space="preserve">a) Cường độ dòng điện hiệu dụng qua đèn là </w:t>
      </w:r>
      <w:r w:rsidRPr="00E70478">
        <w:rPr>
          <w:rFonts w:eastAsia="Calibri"/>
          <w:color w:val="000000"/>
          <w:position w:val="-18"/>
        </w:rPr>
        <w:object w:dxaOrig="800" w:dyaOrig="420" w14:anchorId="28EDBFBE">
          <v:shape id="_x0000_i1154" type="#_x0000_t75" style="width:40.1pt;height:20.4pt" o:ole="">
            <v:imagedata r:id="rId268" o:title=""/>
          </v:shape>
          <o:OLEObject Type="Embed" ProgID="Equation.DSMT4" ShapeID="_x0000_i1154" DrawAspect="Content" ObjectID="_1805368055" r:id="rId269"/>
        </w:object>
      </w:r>
      <w:r w:rsidRPr="00E70478">
        <w:rPr>
          <w:rFonts w:eastAsia="Calibri"/>
          <w:color w:val="000000"/>
        </w:rPr>
        <w:t>.</w:t>
      </w:r>
    </w:p>
    <w:p w14:paraId="6EFA65DF" w14:textId="77777777" w:rsidR="00095798" w:rsidRPr="00E70478" w:rsidRDefault="00095798" w:rsidP="00095798">
      <w:pPr>
        <w:spacing w:line="276" w:lineRule="auto"/>
        <w:jc w:val="both"/>
      </w:pPr>
      <w:r w:rsidRPr="00E70478">
        <w:rPr>
          <w:rFonts w:eastAsia="Calibri"/>
          <w:color w:val="000000"/>
        </w:rPr>
        <w:t xml:space="preserve">b) Số đo cường độ dòng điện của ampe kế mắc nối tiếp với đèn là </w:t>
      </w:r>
      <w:r w:rsidRPr="00E70478">
        <w:rPr>
          <w:rFonts w:eastAsia="Calibri"/>
          <w:color w:val="000000"/>
          <w:position w:val="-18"/>
        </w:rPr>
        <w:object w:dxaOrig="800" w:dyaOrig="420" w14:anchorId="43E1A707">
          <v:shape id="_x0000_i1155" type="#_x0000_t75" style="width:40.1pt;height:20.4pt" o:ole="">
            <v:imagedata r:id="rId270" o:title=""/>
          </v:shape>
          <o:OLEObject Type="Embed" ProgID="Equation.DSMT4" ShapeID="_x0000_i1155" DrawAspect="Content" ObjectID="_1805368056" r:id="rId271"/>
        </w:object>
      </w:r>
      <w:r w:rsidRPr="00E70478">
        <w:rPr>
          <w:rFonts w:eastAsia="Calibri"/>
          <w:color w:val="000000"/>
        </w:rPr>
        <w:t>.</w:t>
      </w:r>
    </w:p>
    <w:p w14:paraId="1722FCAC" w14:textId="77777777" w:rsidR="00095798" w:rsidRPr="00E70478" w:rsidRDefault="00095798" w:rsidP="00095798">
      <w:pPr>
        <w:spacing w:line="276" w:lineRule="auto"/>
        <w:jc w:val="both"/>
      </w:pPr>
      <w:r w:rsidRPr="00E70478">
        <w:rPr>
          <w:rFonts w:eastAsia="Calibri"/>
          <w:color w:val="000000"/>
        </w:rPr>
        <w:t xml:space="preserve">c) Trong một giờ, đèn tiêu thụ nǎng lượng điện là </w:t>
      </w:r>
      <w:r w:rsidRPr="00E70478">
        <w:rPr>
          <w:rFonts w:eastAsia="Calibri"/>
          <w:color w:val="000000"/>
          <w:position w:val="-18"/>
        </w:rPr>
        <w:object w:dxaOrig="840" w:dyaOrig="400" w14:anchorId="42D18A90">
          <v:shape id="_x0000_i1156" type="#_x0000_t75" style="width:42.1pt;height:19.7pt" o:ole="">
            <v:imagedata r:id="rId272" o:title=""/>
          </v:shape>
          <o:OLEObject Type="Embed" ProgID="Equation.DSMT4" ShapeID="_x0000_i1156" DrawAspect="Content" ObjectID="_1805368057" r:id="rId273"/>
        </w:object>
      </w:r>
      <w:r w:rsidRPr="00E70478">
        <w:rPr>
          <w:rFonts w:eastAsia="Calibri"/>
          <w:color w:val="000000"/>
        </w:rPr>
        <w:t>.</w:t>
      </w:r>
    </w:p>
    <w:p w14:paraId="34441240" w14:textId="77777777" w:rsidR="00095798" w:rsidRPr="00E70478" w:rsidRDefault="00095798" w:rsidP="00095798">
      <w:pPr>
        <w:spacing w:line="276" w:lineRule="auto"/>
        <w:jc w:val="both"/>
      </w:pPr>
      <w:r w:rsidRPr="00E70478">
        <w:rPr>
          <w:rFonts w:eastAsia="Calibri"/>
          <w:color w:val="000000"/>
        </w:rPr>
        <w:t xml:space="preserve">d) Ðiện trở cùa đèn là </w:t>
      </w:r>
      <w:r w:rsidRPr="00E70478">
        <w:rPr>
          <w:rFonts w:eastAsia="Calibri"/>
          <w:color w:val="000000"/>
          <w:position w:val="-18"/>
        </w:rPr>
        <w:object w:dxaOrig="700" w:dyaOrig="400" w14:anchorId="7BBD9A0A">
          <v:shape id="_x0000_i1157" type="#_x0000_t75" style="width:36pt;height:19.7pt" o:ole="">
            <v:imagedata r:id="rId274" o:title=""/>
          </v:shape>
          <o:OLEObject Type="Embed" ProgID="Equation.DSMT4" ShapeID="_x0000_i1157" DrawAspect="Content" ObjectID="_1805368058" r:id="rId275"/>
        </w:object>
      </w:r>
      <w:r w:rsidRPr="00E70478">
        <w:rPr>
          <w:rFonts w:eastAsia="Calibri"/>
          <w:color w:val="000000"/>
        </w:rPr>
        <w:t>.</w:t>
      </w:r>
    </w:p>
    <w:p w14:paraId="327CEAD5" w14:textId="77777777" w:rsidR="00095798" w:rsidRPr="00E70478" w:rsidRDefault="00095798" w:rsidP="00095798">
      <w:pPr>
        <w:spacing w:line="276" w:lineRule="auto"/>
        <w:jc w:val="both"/>
        <w:rPr>
          <w:b/>
        </w:rPr>
      </w:pPr>
      <w:r w:rsidRPr="00E70478">
        <w:rPr>
          <w:rFonts w:eastAsia="Calibri"/>
          <w:b/>
          <w:color w:val="000000"/>
        </w:rPr>
        <w:t>Giải</w:t>
      </w:r>
    </w:p>
    <w:p w14:paraId="7D49AF16" w14:textId="77777777" w:rsidR="00095798" w:rsidRPr="00E70478" w:rsidRDefault="00095798" w:rsidP="00095798">
      <w:pPr>
        <w:spacing w:line="276" w:lineRule="auto"/>
        <w:jc w:val="both"/>
      </w:pPr>
      <w:r w:rsidRPr="00E70478">
        <w:rPr>
          <w:rFonts w:eastAsia="Calibri"/>
          <w:color w:val="000000"/>
        </w:rPr>
        <w:t xml:space="preserve">a) Đúng. Điện áp hiệu dụng để đèn sáng bình thường là </w:t>
      </w:r>
      <w:r w:rsidRPr="00E70478">
        <w:rPr>
          <w:rFonts w:eastAsia="Calibri"/>
          <w:color w:val="000000"/>
          <w:position w:val="-18"/>
        </w:rPr>
        <w:object w:dxaOrig="1200" w:dyaOrig="400" w14:anchorId="33CB68C5">
          <v:shape id="_x0000_i1158" type="#_x0000_t75" style="width:60.5pt;height:19.7pt" o:ole="">
            <v:imagedata r:id="rId276" o:title=""/>
          </v:shape>
          <o:OLEObject Type="Embed" ProgID="Equation.DSMT4" ShapeID="_x0000_i1158" DrawAspect="Content" ObjectID="_1805368059" r:id="rId277"/>
        </w:object>
      </w:r>
      <w:r w:rsidRPr="00E70478">
        <w:fldChar w:fldCharType="begin"/>
      </w:r>
      <w:r w:rsidRPr="00E70478">
        <w:instrText xml:space="preserve"> QUOTE </w:instrText>
      </w:r>
      <m:oMath>
        <m:r>
          <m:rPr>
            <m:sty m:val="p"/>
          </m:rPr>
          <w:rPr>
            <w:rFonts w:ascii="Cambria Math" w:eastAsia="Calibri" w:hAnsi="Cambria Math"/>
            <w:color w:val="000000"/>
          </w:rPr>
          <m:t>U=220V.</m:t>
        </m:r>
      </m:oMath>
      <w:r w:rsidRPr="00E70478">
        <w:instrText xml:space="preserve"> </w:instrText>
      </w:r>
      <w:r w:rsidRPr="00E70478">
        <w:fldChar w:fldCharType="end"/>
      </w:r>
    </w:p>
    <w:p w14:paraId="0ECEEAA9" w14:textId="77777777" w:rsidR="00095798" w:rsidRPr="00E70478" w:rsidRDefault="00095798" w:rsidP="00095798">
      <w:pPr>
        <w:spacing w:line="276" w:lineRule="auto"/>
        <w:jc w:val="both"/>
      </w:pPr>
      <w:r w:rsidRPr="00E70478">
        <w:rPr>
          <w:rFonts w:eastAsia="Calibri"/>
          <w:color w:val="000000"/>
        </w:rPr>
        <w:lastRenderedPageBreak/>
        <w:t>Sử dụng công thức (3.12) và (3.13), ta có</w:t>
      </w:r>
    </w:p>
    <w:p w14:paraId="330D1F0D" w14:textId="77777777" w:rsidR="00095798" w:rsidRPr="00E70478" w:rsidRDefault="00095798" w:rsidP="00095798">
      <w:pPr>
        <w:spacing w:line="276" w:lineRule="auto"/>
        <w:jc w:val="both"/>
        <w:rPr>
          <w:rFonts w:eastAsia="Calibri"/>
          <w:color w:val="000000"/>
          <w:lang w:val="en-US"/>
        </w:rPr>
      </w:pPr>
      <w:r w:rsidRPr="00E70478">
        <w:rPr>
          <w:rFonts w:eastAsia="Calibri"/>
          <w:color w:val="000000"/>
          <w:position w:val="-18"/>
        </w:rPr>
        <w:object w:dxaOrig="1200" w:dyaOrig="420" w14:anchorId="1D7F2037">
          <v:shape id="_x0000_i1159" type="#_x0000_t75" style="width:60.5pt;height:20.4pt" o:ole="">
            <v:imagedata r:id="rId278" o:title=""/>
          </v:shape>
          <o:OLEObject Type="Embed" ProgID="Equation.DSMT4" ShapeID="_x0000_i1159" DrawAspect="Content" ObjectID="_1805368060" r:id="rId279"/>
        </w:object>
      </w:r>
    </w:p>
    <w:p w14:paraId="196CFE68" w14:textId="77777777" w:rsidR="00095798" w:rsidRPr="00E70478" w:rsidRDefault="00095798" w:rsidP="00095798">
      <w:pPr>
        <w:spacing w:line="276" w:lineRule="auto"/>
        <w:jc w:val="both"/>
        <w:rPr>
          <w:rFonts w:eastAsia="Calibri"/>
          <w:color w:val="000000"/>
        </w:rPr>
      </w:pPr>
      <w:r w:rsidRPr="00E70478">
        <w:rPr>
          <w:rFonts w:eastAsia="Calibri"/>
          <w:color w:val="000000"/>
        </w:rPr>
        <w:t xml:space="preserve">b) Sai. Đồng hồ đo giá trị hiệu dụng. Trong trường hợp này, giá trị hiệu dụng của </w:t>
      </w:r>
    </w:p>
    <w:p w14:paraId="0568969B" w14:textId="77777777" w:rsidR="00095798" w:rsidRPr="00E70478" w:rsidRDefault="00095798" w:rsidP="00095798">
      <w:pPr>
        <w:spacing w:line="276" w:lineRule="auto"/>
        <w:jc w:val="both"/>
        <w:rPr>
          <w:rFonts w:eastAsia="Calibri"/>
          <w:color w:val="000000"/>
        </w:rPr>
      </w:pPr>
      <w:r w:rsidRPr="00E70478">
        <w:rPr>
          <w:rFonts w:eastAsia="Calibri"/>
          <w:color w:val="000000"/>
        </w:rPr>
        <w:t xml:space="preserve">dòng điện xoay chiều là </w:t>
      </w:r>
      <w:r w:rsidRPr="00E70478">
        <w:rPr>
          <w:rFonts w:eastAsia="Calibri"/>
          <w:color w:val="000000"/>
          <w:position w:val="-18"/>
          <w:lang w:val="en-US"/>
        </w:rPr>
        <w:object w:dxaOrig="1200" w:dyaOrig="420" w14:anchorId="31039EDF">
          <v:shape id="_x0000_i1160" type="#_x0000_t75" style="width:60.5pt;height:20.4pt" o:ole="">
            <v:imagedata r:id="rId280" o:title=""/>
          </v:shape>
          <o:OLEObject Type="Embed" ProgID="Equation.DSMT4" ShapeID="_x0000_i1160" DrawAspect="Content" ObjectID="_1805368061" r:id="rId281"/>
        </w:object>
      </w:r>
      <w:r w:rsidRPr="00E70478">
        <w:rPr>
          <w:rFonts w:eastAsia="Calibri"/>
          <w:color w:val="000000"/>
        </w:rPr>
        <w:t>.</w:t>
      </w:r>
    </w:p>
    <w:p w14:paraId="18665BFA"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spacing w:val="3"/>
          <w:shd w:val="clear" w:color="auto" w:fill="FFFFFF"/>
        </w:rPr>
        <w:t>12.</w:t>
      </w:r>
      <w:r w:rsidRPr="00E70478">
        <w:rPr>
          <w:rFonts w:eastAsia="MS Gothic"/>
          <w:spacing w:val="3"/>
          <w:shd w:val="clear" w:color="auto" w:fill="FFFFFF"/>
        </w:rPr>
        <w:t xml:space="preserve"> Công suất 4,4 kW được truyền đến nơi tiêu thụ bằng đường dây có điện trở </w:t>
      </w:r>
      <w:r w:rsidRPr="00E70478">
        <w:rPr>
          <w:rFonts w:eastAsia="Calibri"/>
          <w:position w:val="-10"/>
          <w:lang w:val="en-ZW" w:eastAsia="en-ZW"/>
        </w:rPr>
        <w:object w:dxaOrig="440" w:dyaOrig="320" w14:anchorId="72F29006">
          <v:shape id="_x0000_i1161" type="#_x0000_t75" alt="" style="width:22.4pt;height:17pt" o:ole="">
            <v:imagedata r:id="rId282" o:title=""/>
          </v:shape>
          <o:OLEObject Type="Embed" ProgID="Equation.DSMT4" ShapeID="_x0000_i1161" DrawAspect="Content" ObjectID="_1805368062" r:id="rId283"/>
        </w:object>
      </w:r>
      <w:r w:rsidRPr="00E70478">
        <w:rPr>
          <w:rFonts w:eastAsia="MS Gothic"/>
          <w:spacing w:val="3"/>
          <w:shd w:val="clear" w:color="auto" w:fill="FFFFFF"/>
        </w:rPr>
        <w:t>. Tính năng lượng điện hao phí trên đường dây khi điện áp ở đầu đường dây truyền đi là</w:t>
      </w:r>
    </w:p>
    <w:p w14:paraId="29E34AFB" w14:textId="77777777" w:rsidR="00095798" w:rsidRPr="00E70478" w:rsidRDefault="00095798" w:rsidP="00095798">
      <w:pPr>
        <w:shd w:val="clear" w:color="auto" w:fill="FFFFFF"/>
        <w:tabs>
          <w:tab w:val="left" w:pos="283"/>
        </w:tabs>
        <w:spacing w:after="0" w:line="360" w:lineRule="auto"/>
        <w:ind w:firstLine="360"/>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w:t>
      </w:r>
      <w:r w:rsidRPr="00E70478">
        <w:rPr>
          <w:rFonts w:eastAsia="MS Gothic"/>
          <w:b/>
          <w:bCs/>
          <w:color w:val="0000FF"/>
          <w:spacing w:val="3"/>
          <w:shd w:val="clear" w:color="auto" w:fill="FFFFFF"/>
        </w:rPr>
        <w:t xml:space="preserve"> </w:t>
      </w:r>
      <w:r w:rsidRPr="00E70478">
        <w:rPr>
          <w:rFonts w:eastAsia="MS Gothic"/>
          <w:spacing w:val="3"/>
          <w:shd w:val="clear" w:color="auto" w:fill="FFFFFF"/>
        </w:rPr>
        <w:t>220 V.</w:t>
      </w:r>
    </w:p>
    <w:p w14:paraId="0FC04BC3" w14:textId="77777777" w:rsidR="00095798" w:rsidRPr="00E70478" w:rsidRDefault="00095798" w:rsidP="00095798">
      <w:pPr>
        <w:shd w:val="clear" w:color="auto" w:fill="FFFFFF"/>
        <w:tabs>
          <w:tab w:val="left" w:pos="283"/>
        </w:tabs>
        <w:spacing w:after="0" w:line="360" w:lineRule="auto"/>
        <w:ind w:firstLine="360"/>
        <w:jc w:val="both"/>
        <w:rPr>
          <w:rFonts w:eastAsia="MS Gothic"/>
          <w:spacing w:val="3"/>
          <w:shd w:val="clear" w:color="auto" w:fill="FFFFFF"/>
        </w:rPr>
      </w:pP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 xml:space="preserve">/ </w:t>
      </w:r>
      <w:r w:rsidRPr="00E70478">
        <w:rPr>
          <w:rFonts w:eastAsia="MS Gothic"/>
          <w:spacing w:val="3"/>
          <w:shd w:val="clear" w:color="auto" w:fill="FFFFFF"/>
        </w:rPr>
        <w:t>220 kV.</w:t>
      </w:r>
    </w:p>
    <w:p w14:paraId="5F2743BE" w14:textId="77777777" w:rsidR="00095798" w:rsidRPr="00E70478" w:rsidRDefault="00095798" w:rsidP="00095798">
      <w:pPr>
        <w:widowControl w:val="0"/>
        <w:tabs>
          <w:tab w:val="left" w:pos="283"/>
          <w:tab w:val="left" w:pos="2835"/>
          <w:tab w:val="left" w:pos="5386"/>
          <w:tab w:val="left" w:pos="7937"/>
        </w:tabs>
        <w:autoSpaceDE w:val="0"/>
        <w:autoSpaceDN w:val="0"/>
        <w:spacing w:after="0" w:line="276" w:lineRule="auto"/>
        <w:ind w:firstLine="283"/>
        <w:jc w:val="center"/>
        <w:rPr>
          <w:b/>
          <w:color w:val="0000FF"/>
        </w:rPr>
      </w:pPr>
      <w:r w:rsidRPr="00E70478">
        <w:rPr>
          <w:b/>
          <w:color w:val="0000FF"/>
        </w:rPr>
        <w:t>Lời giải</w:t>
      </w:r>
    </w:p>
    <w:p w14:paraId="005EA9F1" w14:textId="77777777" w:rsidR="00095798" w:rsidRPr="00E70478" w:rsidRDefault="00095798" w:rsidP="00095798">
      <w:pPr>
        <w:shd w:val="clear" w:color="auto" w:fill="FFFFFF"/>
        <w:tabs>
          <w:tab w:val="left" w:pos="283"/>
        </w:tabs>
        <w:spacing w:after="0" w:line="360" w:lineRule="auto"/>
        <w:jc w:val="both"/>
        <w:rPr>
          <w:rFonts w:eastAsia="Calibri"/>
          <w:position w:val="-12"/>
          <w:lang w:val="en-ZW" w:eastAsia="en-ZW"/>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 xml:space="preserve"> </w:t>
      </w:r>
      <w:r w:rsidRPr="00E70478">
        <w:rPr>
          <w:rFonts w:eastAsia="MS Gothic"/>
          <w:spacing w:val="3"/>
          <w:shd w:val="clear" w:color="auto" w:fill="FFFFFF"/>
        </w:rPr>
        <w:t xml:space="preserve">Theo công thức (3.14), công suất hao phí là </w:t>
      </w:r>
      <w:r w:rsidRPr="00E70478">
        <w:rPr>
          <w:rFonts w:eastAsia="Calibri"/>
          <w:position w:val="-32"/>
          <w:lang w:val="en-ZW" w:eastAsia="en-ZW"/>
        </w:rPr>
        <w:object w:dxaOrig="1958" w:dyaOrig="800" w14:anchorId="5E8C2D2A">
          <v:shape id="_x0000_i1162" type="#_x0000_t75" alt="" style="width:98.5pt;height:40.1pt" o:ole="">
            <v:imagedata r:id="rId284" o:title=""/>
          </v:shape>
          <o:OLEObject Type="Embed" ProgID="Equation.DSMT4" ShapeID="_x0000_i1162" DrawAspect="Content" ObjectID="_1805368063" r:id="rId285"/>
        </w:object>
      </w:r>
    </w:p>
    <w:p w14:paraId="4AAA34D4" w14:textId="77777777" w:rsidR="00095798" w:rsidRPr="00E70478" w:rsidRDefault="00095798" w:rsidP="00095798">
      <w:pPr>
        <w:shd w:val="clear" w:color="auto" w:fill="FFFFFF"/>
        <w:tabs>
          <w:tab w:val="left" w:pos="283"/>
        </w:tabs>
        <w:spacing w:after="0" w:line="360" w:lineRule="auto"/>
        <w:ind w:firstLine="283"/>
        <w:jc w:val="both"/>
        <w:rPr>
          <w:rFonts w:eastAsia="MS Gothic"/>
          <w:spacing w:val="3"/>
          <w:shd w:val="clear" w:color="auto" w:fill="FFFFFF"/>
        </w:rPr>
      </w:pPr>
      <w:r w:rsidRPr="00E70478">
        <w:rPr>
          <w:rFonts w:eastAsia="MS Gothic"/>
          <w:spacing w:val="3"/>
          <w:shd w:val="clear" w:color="auto" w:fill="FFFFFF"/>
        </w:rPr>
        <w:t>Thay các giá trị đã cho:</w:t>
      </w:r>
      <w:r w:rsidRPr="00E70478">
        <w:rPr>
          <w:rFonts w:eastAsia="MS Gothic"/>
          <w:spacing w:val="3"/>
          <w:position w:val="-14"/>
          <w:shd w:val="clear" w:color="auto" w:fill="FFFFFF"/>
        </w:rPr>
        <w:object w:dxaOrig="3200" w:dyaOrig="380" w14:anchorId="42AD8F2E">
          <v:shape id="_x0000_i1163" type="#_x0000_t75" style="width:160.95pt;height:18.35pt" o:ole="">
            <v:imagedata r:id="rId286" o:title=""/>
            <o:lock v:ext="edit" aspectratio="f"/>
          </v:shape>
          <o:OLEObject Type="Embed" ProgID="Equation.DSMT4" ShapeID="_x0000_i1163" DrawAspect="Content" ObjectID="_1805368064" r:id="rId287"/>
        </w:object>
      </w:r>
    </w:p>
    <w:p w14:paraId="7EB97E48"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spacing w:val="3"/>
          <w:shd w:val="clear" w:color="auto" w:fill="FFFFFF"/>
        </w:rPr>
        <w:t xml:space="preserve">Ta được </w:t>
      </w:r>
      <w:r w:rsidRPr="00E70478">
        <w:rPr>
          <w:rFonts w:eastAsia="MS Gothic"/>
          <w:spacing w:val="3"/>
          <w:position w:val="-14"/>
          <w:shd w:val="clear" w:color="auto" w:fill="FFFFFF"/>
        </w:rPr>
        <w:object w:dxaOrig="1140" w:dyaOrig="380" w14:anchorId="175AB945">
          <v:shape id="_x0000_i1164" type="#_x0000_t75" alt="" style="width:55.7pt;height:18.35pt" o:ole="">
            <v:imagedata r:id="rId288" o:title=""/>
            <o:lock v:ext="edit" aspectratio="f"/>
          </v:shape>
          <o:OLEObject Type="Embed" ProgID="Equation.DSMT4" ShapeID="_x0000_i1164" DrawAspect="Content" ObjectID="_1805368065" r:id="rId289"/>
        </w:object>
      </w:r>
    </w:p>
    <w:p w14:paraId="2D2E9382" w14:textId="77777777" w:rsidR="00095798" w:rsidRPr="00E70478" w:rsidRDefault="00095798" w:rsidP="00095798">
      <w:pPr>
        <w:shd w:val="clear" w:color="auto" w:fill="FFFFFF"/>
        <w:tabs>
          <w:tab w:val="left" w:pos="283"/>
        </w:tabs>
        <w:spacing w:after="0" w:line="360" w:lineRule="auto"/>
        <w:jc w:val="both"/>
        <w:rPr>
          <w:rFonts w:eastAsia="MS Gothic"/>
          <w:spacing w:val="3"/>
          <w:position w:val="-14"/>
          <w:shd w:val="clear" w:color="auto" w:fill="FFFFFF"/>
        </w:rPr>
      </w:pPr>
      <w:r w:rsidRPr="00E70478">
        <w:rPr>
          <w:rFonts w:eastAsia="MS Gothic"/>
          <w:b/>
          <w:color w:val="0000FF"/>
          <w:spacing w:val="3"/>
          <w:shd w:val="clear" w:color="auto" w:fill="FFFFFF"/>
        </w:rPr>
        <w:t xml:space="preserve">b/ </w:t>
      </w:r>
      <w:r w:rsidRPr="00E70478">
        <w:rPr>
          <w:rFonts w:eastAsia="MS Gothic"/>
          <w:spacing w:val="3"/>
          <w:shd w:val="clear" w:color="auto" w:fill="FFFFFF"/>
        </w:rPr>
        <w:t xml:space="preserve">Thay các giá trị đã cho: </w:t>
      </w:r>
      <w:r w:rsidRPr="00E70478">
        <w:rPr>
          <w:rFonts w:eastAsia="MS Gothic"/>
          <w:spacing w:val="3"/>
          <w:position w:val="-14"/>
          <w:shd w:val="clear" w:color="auto" w:fill="FFFFFF"/>
        </w:rPr>
        <w:object w:dxaOrig="3320" w:dyaOrig="380" w14:anchorId="0E825294">
          <v:shape id="_x0000_i1165" type="#_x0000_t75" alt="" style="width:166.35pt;height:18.35pt" o:ole="">
            <v:imagedata r:id="rId290" o:title=""/>
            <o:lock v:ext="edit" aspectratio="f"/>
          </v:shape>
          <o:OLEObject Type="Embed" ProgID="Equation.DSMT4" ShapeID="_x0000_i1165" DrawAspect="Content" ObjectID="_1805368066" r:id="rId291"/>
        </w:object>
      </w:r>
    </w:p>
    <w:p w14:paraId="6EDDA5BC" w14:textId="77777777" w:rsidR="00095798" w:rsidRPr="00E70478" w:rsidRDefault="00095798" w:rsidP="00095798">
      <w:pPr>
        <w:shd w:val="clear" w:color="auto" w:fill="FFFFFF"/>
        <w:tabs>
          <w:tab w:val="left" w:pos="283"/>
        </w:tabs>
        <w:spacing w:after="0" w:line="360" w:lineRule="auto"/>
        <w:ind w:firstLine="283"/>
        <w:jc w:val="both"/>
        <w:rPr>
          <w:rFonts w:eastAsia="MS Gothic"/>
          <w:spacing w:val="3"/>
          <w:position w:val="-14"/>
          <w:shd w:val="clear" w:color="auto" w:fill="FFFFFF"/>
        </w:rPr>
      </w:pPr>
      <w:r w:rsidRPr="00E70478">
        <w:rPr>
          <w:rFonts w:eastAsia="MS Gothic"/>
          <w:spacing w:val="3"/>
          <w:shd w:val="clear" w:color="auto" w:fill="FFFFFF"/>
        </w:rPr>
        <w:t xml:space="preserve">ta được: </w:t>
      </w:r>
      <w:r w:rsidRPr="00E70478">
        <w:rPr>
          <w:rFonts w:eastAsia="MS Gothic"/>
          <w:spacing w:val="3"/>
          <w:position w:val="-14"/>
          <w:shd w:val="clear" w:color="auto" w:fill="FFFFFF"/>
        </w:rPr>
        <w:object w:dxaOrig="1460" w:dyaOrig="380" w14:anchorId="38A6A852">
          <v:shape id="_x0000_i1166" type="#_x0000_t75" alt="" style="width:73.35pt;height:18.35pt" o:ole="">
            <v:imagedata r:id="rId292" o:title=""/>
            <o:lock v:ext="edit" aspectratio="f"/>
          </v:shape>
          <o:OLEObject Type="Embed" ProgID="Equation.DSMT4" ShapeID="_x0000_i1166" DrawAspect="Content" ObjectID="_1805368067" r:id="rId293"/>
        </w:object>
      </w:r>
    </w:p>
    <w:p w14:paraId="482C1063" w14:textId="77777777" w:rsidR="00095798" w:rsidRPr="00E70478" w:rsidRDefault="00095798" w:rsidP="00095798">
      <w:pPr>
        <w:shd w:val="clear" w:color="auto" w:fill="FFFFFF"/>
        <w:tabs>
          <w:tab w:val="left" w:pos="283"/>
        </w:tabs>
        <w:spacing w:after="0" w:line="360" w:lineRule="auto"/>
        <w:ind w:firstLine="283"/>
        <w:jc w:val="both"/>
        <w:rPr>
          <w:rFonts w:eastAsia="MS Gothic"/>
          <w:spacing w:val="3"/>
          <w:shd w:val="clear" w:color="auto" w:fill="FFFFFF"/>
        </w:rPr>
      </w:pPr>
      <w:r w:rsidRPr="00E70478">
        <w:rPr>
          <w:rFonts w:eastAsia="MS Gothic"/>
          <w:b/>
          <w:bCs/>
          <w:spacing w:val="3"/>
          <w:shd w:val="clear" w:color="auto" w:fill="FFFFFF"/>
        </w:rPr>
        <w:t xml:space="preserve">Đáp án: </w:t>
      </w:r>
      <w:r w:rsidRPr="00E70478">
        <w:rPr>
          <w:rFonts w:eastAsia="MS Gothic"/>
          <w:spacing w:val="3"/>
          <w:shd w:val="clear" w:color="auto" w:fill="FFFFFF"/>
        </w:rPr>
        <w:t xml:space="preserve">a) </w:t>
      </w:r>
      <w:r w:rsidRPr="00E70478">
        <w:rPr>
          <w:rFonts w:eastAsia="MS Gothic"/>
          <w:spacing w:val="3"/>
          <w:position w:val="-14"/>
          <w:shd w:val="clear" w:color="auto" w:fill="FFFFFF"/>
        </w:rPr>
        <w:object w:dxaOrig="1140" w:dyaOrig="380" w14:anchorId="6C94203D">
          <v:shape id="_x0000_i1167" type="#_x0000_t75" style="width:55.7pt;height:18.35pt" o:ole="">
            <v:imagedata r:id="rId288" o:title=""/>
            <o:lock v:ext="edit" aspectratio="f"/>
          </v:shape>
          <o:OLEObject Type="Embed" ProgID="Equation.DSMT4" ShapeID="_x0000_i1167" DrawAspect="Content" ObjectID="_1805368068" r:id="rId294"/>
        </w:object>
      </w:r>
      <w:r w:rsidRPr="00E70478">
        <w:rPr>
          <w:rFonts w:eastAsia="MS Gothic"/>
          <w:spacing w:val="3"/>
          <w:shd w:val="clear" w:color="auto" w:fill="FFFFFF"/>
        </w:rPr>
        <w:t xml:space="preserve">; b) </w:t>
      </w:r>
      <w:r w:rsidRPr="00E70478">
        <w:rPr>
          <w:rFonts w:eastAsia="MS Gothic"/>
          <w:spacing w:val="3"/>
          <w:position w:val="-14"/>
          <w:shd w:val="clear" w:color="auto" w:fill="FFFFFF"/>
        </w:rPr>
        <w:object w:dxaOrig="1460" w:dyaOrig="380" w14:anchorId="09A5A4D2">
          <v:shape id="_x0000_i1168" type="#_x0000_t75" style="width:73.35pt;height:18.35pt" o:ole="">
            <v:imagedata r:id="rId292" o:title=""/>
            <o:lock v:ext="edit" aspectratio="f"/>
          </v:shape>
          <o:OLEObject Type="Embed" ProgID="Equation.DSMT4" ShapeID="_x0000_i1168" DrawAspect="Content" ObjectID="_1805368069" r:id="rId295"/>
        </w:object>
      </w:r>
    </w:p>
    <w:p w14:paraId="5D7D7FCD" w14:textId="77777777" w:rsidR="00095798" w:rsidRPr="00E70478" w:rsidRDefault="00095798" w:rsidP="00095798">
      <w:pPr>
        <w:tabs>
          <w:tab w:val="left" w:pos="283"/>
        </w:tabs>
        <w:spacing w:after="0" w:line="360" w:lineRule="auto"/>
        <w:ind w:firstLine="283"/>
        <w:jc w:val="both"/>
        <w:rPr>
          <w:rFonts w:eastAsia="Aptos"/>
        </w:rPr>
      </w:pPr>
    </w:p>
    <w:p w14:paraId="329CD382"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t>13.</w:t>
      </w:r>
      <w:r w:rsidRPr="00E70478">
        <w:rPr>
          <w:rFonts w:eastAsia="MS Gothic"/>
          <w:spacing w:val="3"/>
          <w:shd w:val="clear" w:color="auto" w:fill="FFFFFF"/>
        </w:rPr>
        <w:t xml:space="preserve"> Trong một máy cấp nước nóng dùng điện, bộ phận làm nóng hoạt động như một điện trở có công suất định mức là 2,2 kW ở điện áp 220 V. Tính cường độ dòng điện hiệu dụng.</w:t>
      </w:r>
    </w:p>
    <w:p w14:paraId="456AFB9E" w14:textId="77777777" w:rsidR="00095798" w:rsidRPr="00E70478" w:rsidRDefault="00095798" w:rsidP="00095798">
      <w:pPr>
        <w:widowControl w:val="0"/>
        <w:tabs>
          <w:tab w:val="left" w:pos="283"/>
          <w:tab w:val="left" w:pos="2835"/>
          <w:tab w:val="left" w:pos="5386"/>
          <w:tab w:val="left" w:pos="7937"/>
        </w:tabs>
        <w:autoSpaceDE w:val="0"/>
        <w:autoSpaceDN w:val="0"/>
        <w:spacing w:after="0" w:line="276" w:lineRule="auto"/>
        <w:ind w:firstLine="283"/>
        <w:jc w:val="center"/>
        <w:rPr>
          <w:b/>
          <w:color w:val="0000FF"/>
        </w:rPr>
      </w:pPr>
      <w:r w:rsidRPr="00E70478">
        <w:rPr>
          <w:b/>
          <w:color w:val="0000FF"/>
        </w:rPr>
        <w:t>Lời giải</w:t>
      </w:r>
    </w:p>
    <w:p w14:paraId="3443AAA0"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spacing w:val="3"/>
          <w:shd w:val="clear" w:color="auto" w:fill="FFFFFF"/>
        </w:rPr>
        <w:t>Điện áp ghi ở các thiết bị điện là điện áp hiệu dụng. Từ công thức (3.12) và</w:t>
      </w:r>
    </w:p>
    <w:p w14:paraId="22F587E1"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spacing w:val="3"/>
          <w:shd w:val="clear" w:color="auto" w:fill="FFFFFF"/>
        </w:rPr>
        <w:t xml:space="preserve">(3.13), suy ra cường độ dòng điện hiệu dụng là </w:t>
      </w:r>
      <w:r w:rsidRPr="00E70478">
        <w:rPr>
          <w:rFonts w:eastAsia="MS Gothic"/>
          <w:spacing w:val="3"/>
          <w:position w:val="-24"/>
          <w:shd w:val="clear" w:color="auto" w:fill="FFFFFF"/>
        </w:rPr>
        <w:object w:dxaOrig="680" w:dyaOrig="620" w14:anchorId="32B0CC0E">
          <v:shape id="_x0000_i1169" type="#_x0000_t75" alt="" style="width:34.65pt;height:31.25pt" o:ole="">
            <v:imagedata r:id="rId296" o:title=""/>
            <o:lock v:ext="edit" aspectratio="f"/>
          </v:shape>
          <o:OLEObject Type="Embed" ProgID="Equation.DSMT4" ShapeID="_x0000_i1169" DrawAspect="Content" ObjectID="_1805368070" r:id="rId297"/>
        </w:object>
      </w:r>
    </w:p>
    <w:p w14:paraId="406A8EB7"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spacing w:val="3"/>
          <w:shd w:val="clear" w:color="auto" w:fill="FFFFFF"/>
        </w:rPr>
        <w:t>Thay các giá trị đã cho: P = 2200 W; U= 220 V, ta được: I = 10#A.</w:t>
      </w:r>
    </w:p>
    <w:p w14:paraId="52F1E35D"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spacing w:val="3"/>
          <w:shd w:val="clear" w:color="auto" w:fill="FFFFFF"/>
        </w:rPr>
        <w:t>Đáp án</w:t>
      </w:r>
      <w:r w:rsidRPr="00E70478">
        <w:rPr>
          <w:rFonts w:eastAsia="MS Gothic"/>
          <w:spacing w:val="3"/>
          <w:shd w:val="clear" w:color="auto" w:fill="FFFFFF"/>
        </w:rPr>
        <w:t>: I = 10A</w:t>
      </w:r>
    </w:p>
    <w:p w14:paraId="24AC3B4E"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b/>
          <w:bCs/>
          <w:noProof/>
          <w:color w:val="FFFFFF" w:themeColor="background1"/>
          <w:lang w:val="en-US"/>
        </w:rPr>
        <mc:AlternateContent>
          <mc:Choice Requires="wps">
            <w:drawing>
              <wp:anchor distT="0" distB="0" distL="114300" distR="114300" simplePos="0" relativeHeight="251662336" behindDoc="0" locked="0" layoutInCell="1" allowOverlap="1" wp14:anchorId="2F752074" wp14:editId="3B6AD95C">
                <wp:simplePos x="0" y="0"/>
                <wp:positionH relativeFrom="margin">
                  <wp:posOffset>0</wp:posOffset>
                </wp:positionH>
                <wp:positionV relativeFrom="paragraph">
                  <wp:posOffset>0</wp:posOffset>
                </wp:positionV>
                <wp:extent cx="1338263" cy="337128"/>
                <wp:effectExtent l="0" t="0" r="14605" b="25400"/>
                <wp:wrapNone/>
                <wp:docPr id="1162582303" name="Rectangle: Rounded Corners 1162582303"/>
                <wp:cNvGraphicFramePr/>
                <a:graphic xmlns:a="http://schemas.openxmlformats.org/drawingml/2006/main">
                  <a:graphicData uri="http://schemas.microsoft.com/office/word/2010/wordprocessingShape">
                    <wps:wsp>
                      <wps:cNvSpPr/>
                      <wps:spPr>
                        <a:xfrm>
                          <a:off x="0" y="0"/>
                          <a:ext cx="1338263" cy="337128"/>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3500000" scaled="1"/>
                          <a:tileRect/>
                        </a:gradFill>
                        <a:ln w="12700" cap="flat" cmpd="sng" algn="ctr">
                          <a:solidFill>
                            <a:srgbClr val="4472C4"/>
                          </a:solidFill>
                          <a:prstDash val="solid"/>
                          <a:miter lim="800000"/>
                        </a:ln>
                        <a:effectLst/>
                      </wps:spPr>
                      <wps:txbx>
                        <w:txbxContent>
                          <w:p w14:paraId="4C675E11" w14:textId="77777777" w:rsidR="00095798" w:rsidRPr="00EC7332" w:rsidRDefault="00095798" w:rsidP="00095798">
                            <w:pPr>
                              <w:rPr>
                                <w:rFonts w:ascii="Tahoma" w:hAnsi="Tahoma" w:cs="Tahoma"/>
                                <w:b/>
                                <w:bCs/>
                                <w:color w:val="0000FF"/>
                                <w:sz w:val="28"/>
                                <w:szCs w:val="28"/>
                              </w:rPr>
                            </w:pPr>
                            <w:r w:rsidRPr="00EC7332">
                              <w:rPr>
                                <w:rFonts w:ascii="Tahoma" w:hAnsi="Tahoma" w:cs="Tahoma"/>
                                <w:b/>
                                <w:bCs/>
                                <w:color w:val="0000FF"/>
                                <w:sz w:val="28"/>
                                <w:szCs w:val="28"/>
                              </w:rPr>
                              <w:t xml:space="preserve">C. BÀI TẬP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52074" id="Rectangle: Rounded Corners 1162582303" o:spid="_x0000_s1066" style="position:absolute;left:0;text-align:left;margin-left:0;margin-top:0;width:105.4pt;height:26.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" fillcolor="#959595" strokecolor="#4472c4" strokeweight="1pt">
                <v:fill rotate="t" angle="225" colors="0 #959595;.5 #d6d6d6;1 white" focus="100%" type="gradient"/>
                <v:stroke joinstyle="miter"/>
                <v:textbox>
                  <w:txbxContent>
                    <w:p w14:paraId="4C675E11" w14:textId="77777777" w:rsidR="00095798" w:rsidRPr="00EC7332" w:rsidRDefault="00095798" w:rsidP="00095798">
                      <w:pPr>
                        <w:rPr>
                          <w:rFonts w:ascii="Tahoma" w:hAnsi="Tahoma" w:cs="Tahoma"/>
                          <w:b/>
                          <w:bCs/>
                          <w:color w:val="0000FF"/>
                          <w:sz w:val="28"/>
                          <w:szCs w:val="28"/>
                        </w:rPr>
                      </w:pPr>
                      <w:r w:rsidRPr="00EC7332">
                        <w:rPr>
                          <w:rFonts w:ascii="Tahoma" w:hAnsi="Tahoma" w:cs="Tahoma"/>
                          <w:b/>
                          <w:bCs/>
                          <w:color w:val="0000FF"/>
                          <w:sz w:val="28"/>
                          <w:szCs w:val="28"/>
                        </w:rPr>
                        <w:t xml:space="preserve">C. BÀI TẬP </w:t>
                      </w:r>
                    </w:p>
                  </w:txbxContent>
                </v:textbox>
                <w10:wrap anchorx="margin"/>
              </v:roundrect>
            </w:pict>
          </mc:Fallback>
        </mc:AlternateContent>
      </w:r>
    </w:p>
    <w:p w14:paraId="7E6BF4FA"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bCs/>
          <w:spacing w:val="3"/>
          <w:shd w:val="clear" w:color="auto" w:fill="FFFFFF"/>
        </w:rPr>
      </w:pPr>
    </w:p>
    <w:p w14:paraId="0EA20C44"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bCs/>
          <w:color w:val="0000FF"/>
          <w:spacing w:val="3"/>
          <w:shd w:val="clear" w:color="auto" w:fill="FFFFFF"/>
        </w:rPr>
      </w:pPr>
      <w:r w:rsidRPr="00E70478">
        <w:rPr>
          <w:rFonts w:eastAsia="MS Gothic"/>
          <w:b/>
          <w:bCs/>
          <w:color w:val="0000FF"/>
          <w:spacing w:val="3"/>
          <w:shd w:val="clear" w:color="auto" w:fill="FFFFFF"/>
        </w:rPr>
        <w:t>I. TỪ TRƯỜNG, CẢM ỨNG TỪ, LỰC TỪ</w:t>
      </w:r>
    </w:p>
    <w:p w14:paraId="79BD407A"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spacing w:val="3"/>
          <w:shd w:val="clear" w:color="auto" w:fill="FFFFFF"/>
        </w:rPr>
        <w:t>3.1.</w:t>
      </w:r>
      <w:r w:rsidRPr="00E70478">
        <w:rPr>
          <w:rFonts w:eastAsia="MS Gothic"/>
          <w:spacing w:val="3"/>
          <w:shd w:val="clear" w:color="auto" w:fill="FFFFFF"/>
        </w:rPr>
        <w:t xml:space="preserve"> Phát biểu nào sau đây là đúng?</w:t>
      </w:r>
    </w:p>
    <w:p w14:paraId="6C5F75DD"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w:t>
      </w:r>
      <w:r w:rsidRPr="00E70478">
        <w:rPr>
          <w:rFonts w:eastAsia="MS Gothic"/>
          <w:spacing w:val="3"/>
          <w:shd w:val="clear" w:color="auto" w:fill="FFFFFF"/>
        </w:rPr>
        <w:t xml:space="preserve"> Các đường sức điện bắt đầu từ điện tích âm và kết thúc ở điện tích dương.</w:t>
      </w:r>
    </w:p>
    <w:p w14:paraId="25398EB5"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w:t>
      </w:r>
      <w:r w:rsidRPr="00E70478">
        <w:rPr>
          <w:rFonts w:eastAsia="MS Gothic"/>
          <w:spacing w:val="3"/>
          <w:shd w:val="clear" w:color="auto" w:fill="FFFFFF"/>
        </w:rPr>
        <w:t xml:space="preserve"> Các đường sức từ đi ra ngoài thanh nam châm từ cực nam và đi vào trong thanh nam châm từ cực bắc.</w:t>
      </w:r>
    </w:p>
    <w:p w14:paraId="2C246D21"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lastRenderedPageBreak/>
        <w:t>C</w:t>
      </w:r>
      <w:r w:rsidRPr="00E70478">
        <w:rPr>
          <w:rFonts w:eastAsia="MS Gothic"/>
          <w:b/>
          <w:color w:val="0000FF"/>
          <w:spacing w:val="3"/>
          <w:shd w:val="clear" w:color="auto" w:fill="FFFFFF"/>
        </w:rPr>
        <w:t>.</w:t>
      </w:r>
      <w:r w:rsidRPr="00E70478">
        <w:rPr>
          <w:rFonts w:eastAsia="MS Gothic"/>
          <w:spacing w:val="3"/>
          <w:shd w:val="clear" w:color="auto" w:fill="FFFFFF"/>
        </w:rPr>
        <w:t xml:space="preserve"> Các đường sức từ của dòng điện tròn có chiều đi vào mặt bắc và đi ra mặt nam của dòng điện tròn ấy.</w:t>
      </w:r>
    </w:p>
    <w:p w14:paraId="0C7B4762"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spacing w:val="3"/>
          <w:shd w:val="clear" w:color="auto" w:fill="FFFFFF"/>
        </w:rPr>
        <w:t xml:space="preserve"> Đường sức từ của dòng điện thẳng dài là những đường tròn nằm trong những mặt phẳng vuông góc với dòng điện có tâm là giao điểm giữa dòng điện và mặt phẳng đó.</w:t>
      </w:r>
    </w:p>
    <w:p w14:paraId="706E3D83"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spacing w:val="3"/>
          <w:shd w:val="clear" w:color="auto" w:fill="FFFFFF"/>
        </w:rPr>
        <w:t>3.2.</w:t>
      </w:r>
      <w:r w:rsidRPr="00E70478">
        <w:rPr>
          <w:rFonts w:eastAsia="MS Gothic"/>
          <w:spacing w:val="3"/>
          <w:shd w:val="clear" w:color="auto" w:fill="FFFFFF"/>
        </w:rPr>
        <w:t xml:space="preserve"> Khi được đưa lại gần nhau,</w:t>
      </w:r>
    </w:p>
    <w:p w14:paraId="503AAC4C"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w:t>
      </w:r>
      <w:r w:rsidRPr="00E70478">
        <w:rPr>
          <w:rFonts w:eastAsia="MS Gothic"/>
          <w:spacing w:val="3"/>
          <w:shd w:val="clear" w:color="auto" w:fill="FFFFFF"/>
        </w:rPr>
        <w:t xml:space="preserve"> hai điện tích cùng dấu sẽ hút nhau.</w:t>
      </w:r>
    </w:p>
    <w:p w14:paraId="75F0B40D"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B.</w:t>
      </w:r>
      <w:r w:rsidRPr="00E70478">
        <w:rPr>
          <w:rFonts w:eastAsia="MS Gothic"/>
          <w:spacing w:val="3"/>
          <w:shd w:val="clear" w:color="auto" w:fill="FFFFFF"/>
        </w:rPr>
        <w:t xml:space="preserve"> hai dây dẫn có dòng điện cùng chiều sẽ đẩy nhau.</w:t>
      </w:r>
    </w:p>
    <w:p w14:paraId="2E384BC3"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spacing w:val="3"/>
          <w:shd w:val="clear" w:color="auto" w:fill="FFFFFF"/>
        </w:rPr>
        <w:t>C.</w:t>
      </w:r>
      <w:r w:rsidRPr="00E70478">
        <w:rPr>
          <w:rFonts w:eastAsia="MS Gothic"/>
          <w:spacing w:val="3"/>
          <w:shd w:val="clear" w:color="auto" w:fill="FFFFFF"/>
        </w:rPr>
        <w:t xml:space="preserve"> hai dây dẫn có dòng điện ngược chiều sẽ hút nhau.</w:t>
      </w:r>
    </w:p>
    <w:p w14:paraId="40BF4730"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spacing w:val="3"/>
          <w:shd w:val="clear" w:color="auto" w:fill="FFFFFF"/>
        </w:rPr>
        <w:t xml:space="preserve"> hai cực cùng loại của hai nam châm sẽ đấy nhau.</w:t>
      </w:r>
    </w:p>
    <w:p w14:paraId="051AE3FE"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t>3.3.</w:t>
      </w:r>
      <w:r w:rsidRPr="00E70478">
        <w:rPr>
          <w:rFonts w:eastAsia="MS Gothic"/>
          <w:spacing w:val="3"/>
          <w:shd w:val="clear" w:color="auto" w:fill="FFFFFF"/>
        </w:rPr>
        <w:t xml:space="preserve"> Một dòng electron đang dịch chuyển theo chiều dương của trục Ox trong từ trường có cảm ứng từ hướng theo chiều dương của trục Oy (Hình 3.5). Lực từ tác dụng lên các điện tích có hướng</w:t>
      </w:r>
    </w:p>
    <w:p w14:paraId="73A93BCC"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center"/>
        <w:rPr>
          <w:rFonts w:eastAsia="MS Gothic"/>
          <w:b/>
          <w:color w:val="0000FF"/>
          <w:spacing w:val="3"/>
          <w:shd w:val="clear" w:color="auto" w:fill="FFFFFF"/>
        </w:rPr>
      </w:pPr>
      <w:r w:rsidRPr="00E70478">
        <w:object w:dxaOrig="1831" w:dyaOrig="1666" w14:anchorId="4390FEAA">
          <v:shape id="_x0000_i1170" type="#_x0000_t75" style="width:126.35pt;height:114.1pt" o:ole="">
            <v:imagedata r:id="rId298" o:title=""/>
          </v:shape>
          <o:OLEObject Type="Embed" ProgID="Visio.Drawing.15" ShapeID="_x0000_i1170" DrawAspect="Content" ObjectID="_1805368071" r:id="rId299"/>
        </w:object>
      </w:r>
    </w:p>
    <w:p w14:paraId="3E67E79D"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w:t>
      </w:r>
      <w:r w:rsidRPr="00E70478">
        <w:rPr>
          <w:rFonts w:eastAsia="MS Gothic"/>
          <w:spacing w:val="3"/>
          <w:shd w:val="clear" w:color="auto" w:fill="FFFFFF"/>
        </w:rPr>
        <w:t xml:space="preserve"> theo chiều dương của Ox.</w:t>
      </w:r>
      <w:r w:rsidRPr="00E70478">
        <w:rPr>
          <w:rFonts w:eastAsia="MS Gothic"/>
          <w:spacing w:val="3"/>
          <w:shd w:val="clear" w:color="auto" w:fill="FFFFFF"/>
        </w:rPr>
        <w:tab/>
      </w: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w:t>
      </w:r>
      <w:r w:rsidRPr="00E70478">
        <w:rPr>
          <w:rFonts w:eastAsia="MS Gothic"/>
          <w:spacing w:val="3"/>
          <w:shd w:val="clear" w:color="auto" w:fill="FFFFFF"/>
        </w:rPr>
        <w:t xml:space="preserve"> theo chiều âm của Ox.</w:t>
      </w:r>
    </w:p>
    <w:p w14:paraId="332D3818"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C</w:t>
      </w:r>
      <w:r w:rsidRPr="00E70478">
        <w:rPr>
          <w:rFonts w:eastAsia="MS Gothic"/>
          <w:b/>
          <w:color w:val="0000FF"/>
          <w:spacing w:val="3"/>
          <w:shd w:val="clear" w:color="auto" w:fill="FFFFFF"/>
        </w:rPr>
        <w:t>.</w:t>
      </w:r>
      <w:r w:rsidRPr="00E70478">
        <w:rPr>
          <w:rFonts w:eastAsia="MS Gothic"/>
          <w:spacing w:val="3"/>
          <w:shd w:val="clear" w:color="auto" w:fill="FFFFFF"/>
        </w:rPr>
        <w:t xml:space="preserve"> theo chiều dương của Oz.</w:t>
      </w:r>
      <w:r w:rsidRPr="00E70478">
        <w:rPr>
          <w:rFonts w:eastAsia="MS Gothic"/>
          <w:spacing w:val="3"/>
          <w:shd w:val="clear" w:color="auto" w:fill="FFFFFF"/>
        </w:rPr>
        <w:tab/>
      </w:r>
      <w:r w:rsidRPr="00E70478">
        <w:rPr>
          <w:rFonts w:eastAsia="MS Gothic"/>
          <w:b/>
          <w:bCs/>
          <w:color w:val="0000FF"/>
          <w:spacing w:val="3"/>
          <w:shd w:val="clear" w:color="auto" w:fill="FFFFFF"/>
        </w:rPr>
        <w:t>D</w:t>
      </w:r>
      <w:r w:rsidRPr="00E70478">
        <w:rPr>
          <w:rFonts w:eastAsia="MS Gothic"/>
          <w:b/>
          <w:color w:val="0000FF"/>
          <w:spacing w:val="3"/>
          <w:shd w:val="clear" w:color="auto" w:fill="FFFFFF"/>
        </w:rPr>
        <w:t>.</w:t>
      </w:r>
      <w:r w:rsidRPr="00E70478">
        <w:rPr>
          <w:rFonts w:eastAsia="MS Gothic"/>
          <w:spacing w:val="3"/>
          <w:shd w:val="clear" w:color="auto" w:fill="FFFFFF"/>
        </w:rPr>
        <w:t xml:space="preserve"> theo chiều âm của Oz.</w:t>
      </w:r>
    </w:p>
    <w:p w14:paraId="68CDC430" w14:textId="77777777" w:rsidR="00095798" w:rsidRPr="00E70478" w:rsidRDefault="00095798" w:rsidP="00095798">
      <w:pPr>
        <w:shd w:val="clear" w:color="auto" w:fill="FFFFFF"/>
        <w:tabs>
          <w:tab w:val="left" w:pos="283"/>
        </w:tabs>
        <w:spacing w:after="0" w:line="360" w:lineRule="auto"/>
        <w:jc w:val="both"/>
        <w:rPr>
          <w:rFonts w:eastAsia="MS Gothic"/>
          <w:spacing w:val="3"/>
          <w:shd w:val="clear" w:color="auto" w:fill="FFFFFF"/>
        </w:rPr>
      </w:pPr>
      <w:r w:rsidRPr="00E70478">
        <w:rPr>
          <w:rFonts w:eastAsia="MS Gothic"/>
          <w:b/>
          <w:bCs/>
          <w:spacing w:val="3"/>
          <w:shd w:val="clear" w:color="auto" w:fill="FFFFFF"/>
        </w:rPr>
        <w:t>3.4.</w:t>
      </w:r>
      <w:r w:rsidRPr="00E70478">
        <w:rPr>
          <w:rFonts w:eastAsia="MS Gothic"/>
          <w:spacing w:val="3"/>
          <w:shd w:val="clear" w:color="auto" w:fill="FFFFFF"/>
        </w:rPr>
        <w:t xml:space="preserve"> Xét các điểm dọc theo trục của một vòng dây mang dòng điện, bắt đầu từ điểm M ở bên trái vòng dây và kết thúc tại điểm N ở bên phải vòng dây (Hình 3.6). Trong các phát biểu sau đây, phát biểu nào là đúng, phát biểu nào là sai?</w:t>
      </w:r>
    </w:p>
    <w:p w14:paraId="38EC4C9D" w14:textId="77777777" w:rsidR="00095798" w:rsidRPr="00E70478" w:rsidRDefault="00095798" w:rsidP="00095798">
      <w:pPr>
        <w:shd w:val="clear" w:color="auto" w:fill="FFFFFF"/>
        <w:tabs>
          <w:tab w:val="left" w:pos="283"/>
        </w:tabs>
        <w:spacing w:after="0" w:line="360" w:lineRule="auto"/>
        <w:jc w:val="center"/>
        <w:rPr>
          <w:rFonts w:eastAsia="MS Gothic"/>
          <w:b/>
          <w:color w:val="0000FF"/>
          <w:spacing w:val="3"/>
          <w:shd w:val="clear" w:color="auto" w:fill="FFFFFF"/>
        </w:rPr>
      </w:pPr>
      <w:r w:rsidRPr="00E70478">
        <w:object w:dxaOrig="4756" w:dyaOrig="5446" w14:anchorId="2C86A7D6">
          <v:shape id="_x0000_i1171" type="#_x0000_t75" style="width:155.5pt;height:177.25pt" o:ole="">
            <v:imagedata r:id="rId300" o:title=""/>
          </v:shape>
          <o:OLEObject Type="Embed" ProgID="Visio.Drawing.15" ShapeID="_x0000_i1171" DrawAspect="Content" ObjectID="_1805368072" r:id="rId301"/>
        </w:object>
      </w:r>
    </w:p>
    <w:p w14:paraId="5C440172"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 xml:space="preserve">/ </w:t>
      </w:r>
      <w:r w:rsidRPr="00E70478">
        <w:rPr>
          <w:rFonts w:eastAsia="MS Gothic"/>
          <w:spacing w:val="3"/>
          <w:shd w:val="clear" w:color="auto" w:fill="FFFFFF"/>
        </w:rPr>
        <w:t>Độ lớn của cảm ứng từ ở mọi điểm trên đường MN đều như nhau.</w:t>
      </w:r>
    </w:p>
    <w:p w14:paraId="37F84729"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 xml:space="preserve">/ </w:t>
      </w:r>
      <w:r w:rsidRPr="00E70478">
        <w:rPr>
          <w:rFonts w:eastAsia="MS Gothic"/>
          <w:spacing w:val="3"/>
          <w:shd w:val="clear" w:color="auto" w:fill="FFFFFF"/>
        </w:rPr>
        <w:t>Từ M đến N, độ lớn của cảm ứng từ sẽ tăng rồi lại giảm.</w:t>
      </w:r>
    </w:p>
    <w:p w14:paraId="4ACEB414"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b/>
          <w:color w:val="0000FF"/>
          <w:spacing w:val="3"/>
          <w:shd w:val="clear" w:color="auto" w:fill="FFFFFF"/>
        </w:rPr>
        <w:t xml:space="preserve">/ </w:t>
      </w:r>
      <w:r w:rsidRPr="00E70478">
        <w:rPr>
          <w:rFonts w:eastAsia="MS Gothic"/>
          <w:spacing w:val="3"/>
          <w:shd w:val="clear" w:color="auto" w:fill="FFFFFF"/>
        </w:rPr>
        <w:t>Từ M đến N, độ lớn của cảm ứng từ sẽ giảm rồi lại tăng.</w:t>
      </w:r>
    </w:p>
    <w:p w14:paraId="76DF4857" w14:textId="77777777" w:rsidR="00095798" w:rsidRPr="00E70478" w:rsidRDefault="00095798" w:rsidP="00095798">
      <w:pPr>
        <w:shd w:val="clear" w:color="auto" w:fill="FFFFFF"/>
        <w:tabs>
          <w:tab w:val="left" w:pos="283"/>
        </w:tabs>
        <w:spacing w:after="0" w:line="360" w:lineRule="auto"/>
        <w:jc w:val="both"/>
        <w:rPr>
          <w:rFonts w:eastAsia="MS Gothic"/>
          <w:spacing w:val="3"/>
          <w:shd w:val="clear" w:color="auto" w:fill="FFFFFF"/>
        </w:rPr>
      </w:pPr>
      <w:r w:rsidRPr="00E70478">
        <w:rPr>
          <w:rFonts w:eastAsia="MS Gothic"/>
          <w:b/>
          <w:bCs/>
          <w:color w:val="0000FF"/>
          <w:spacing w:val="3"/>
          <w:shd w:val="clear" w:color="auto" w:fill="FFFFFF"/>
        </w:rPr>
        <w:lastRenderedPageBreak/>
        <w:t>d</w:t>
      </w:r>
      <w:r w:rsidRPr="00E70478">
        <w:rPr>
          <w:rFonts w:eastAsia="MS Gothic"/>
          <w:b/>
          <w:color w:val="0000FF"/>
          <w:spacing w:val="3"/>
          <w:shd w:val="clear" w:color="auto" w:fill="FFFFFF"/>
        </w:rPr>
        <w:t xml:space="preserve">/ </w:t>
      </w:r>
      <w:r w:rsidRPr="00E70478">
        <w:rPr>
          <w:rFonts w:eastAsia="MS Gothic"/>
          <w:spacing w:val="3"/>
          <w:shd w:val="clear" w:color="auto" w:fill="FFFFFF"/>
        </w:rPr>
        <w:t>Dọc theo MN, hướng của từ trường không thay đổi.</w:t>
      </w:r>
    </w:p>
    <w:p w14:paraId="6EE73314"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t>3.5.</w:t>
      </w:r>
      <w:r w:rsidRPr="00E70478">
        <w:rPr>
          <w:rFonts w:eastAsia="MS Gothic"/>
          <w:spacing w:val="3"/>
          <w:shd w:val="clear" w:color="auto" w:fill="FFFFFF"/>
        </w:rPr>
        <w:t xml:space="preserve"> Hai dây dẫn thẳng MN và NO được nối với nhau tại N và có dòng điện chạy theo chiều từ MNO với cường độ I. Hệ thông ở trong một từ trường đều nằm ngang với cảm ứng từ có độ lớn B (Hình 3.7). Biết MN = NO. Phát biểu nào sau đây là sai?</w:t>
      </w:r>
    </w:p>
    <w:p w14:paraId="369F81AC"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center"/>
        <w:rPr>
          <w:rFonts w:eastAsia="MS Gothic"/>
          <w:b/>
          <w:color w:val="0000FF"/>
          <w:spacing w:val="3"/>
          <w:shd w:val="clear" w:color="auto" w:fill="FFFFFF"/>
        </w:rPr>
      </w:pPr>
      <w:r w:rsidRPr="00E70478">
        <w:object w:dxaOrig="2415" w:dyaOrig="1470" w14:anchorId="44E17BAF">
          <v:shape id="_x0000_i1172" type="#_x0000_t75" style="width:168.45pt;height:101.85pt" o:ole="">
            <v:imagedata r:id="rId302" o:title=""/>
          </v:shape>
          <o:OLEObject Type="Embed" ProgID="Visio.Drawing.15" ShapeID="_x0000_i1172" DrawAspect="Content" ObjectID="_1805368073" r:id="rId303"/>
        </w:object>
      </w:r>
    </w:p>
    <w:p w14:paraId="203E839F"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spacing w:val="3"/>
          <w:shd w:val="clear" w:color="auto" w:fill="FFFFFF"/>
        </w:rPr>
        <w:t xml:space="preserve"> Lực từ tác dụng lên đoạn dòng điện MN hướng ra ngoài.</w:t>
      </w:r>
    </w:p>
    <w:p w14:paraId="194C1FF7"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spacing w:val="3"/>
          <w:shd w:val="clear" w:color="auto" w:fill="FFFFFF"/>
        </w:rPr>
        <w:t xml:space="preserve"> Lực từ tác dụng lên đoạn dòng điện NO hướng vào trong.</w:t>
      </w:r>
    </w:p>
    <w:p w14:paraId="1872F8DC"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spacing w:val="3"/>
          <w:shd w:val="clear" w:color="auto" w:fill="FFFFFF"/>
        </w:rPr>
        <w:t xml:space="preserve"> Lực từ tác dụng lên MN và NO có độ lớn băng nhau.</w:t>
      </w:r>
    </w:p>
    <w:p w14:paraId="0DC1D742"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b/>
          <w:color w:val="0000FF"/>
          <w:spacing w:val="3"/>
          <w:shd w:val="clear" w:color="auto" w:fill="FFFFFF"/>
        </w:rPr>
        <w:t>.</w:t>
      </w:r>
      <w:r w:rsidRPr="00E70478">
        <w:rPr>
          <w:rFonts w:eastAsia="MS Gothic"/>
          <w:spacing w:val="3"/>
          <w:shd w:val="clear" w:color="auto" w:fill="FFFFFF"/>
        </w:rPr>
        <w:t xml:space="preserve"> Lực từ tác dụng lên MN và NO là hai lực cân bằng.</w:t>
      </w:r>
    </w:p>
    <w:p w14:paraId="606BAF74"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spacing w:val="3"/>
          <w:shd w:val="clear" w:color="auto" w:fill="FFFFFF"/>
        </w:rPr>
        <w:t>3.6</w:t>
      </w:r>
      <w:r w:rsidRPr="00E70478">
        <w:rPr>
          <w:rFonts w:eastAsia="MS Gothic"/>
          <w:spacing w:val="3"/>
          <w:shd w:val="clear" w:color="auto" w:fill="FFFFFF"/>
        </w:rPr>
        <w:t xml:space="preserve">. Ở Hình 3.7, biết: 1= 2,0 A; B = 0,01 T; MN = NO = 5,0 cm; </w:t>
      </w:r>
      <w:r w:rsidRPr="00E70478">
        <w:rPr>
          <w:rFonts w:eastAsia="MS Gothic"/>
          <w:spacing w:val="3"/>
          <w:position w:val="-6"/>
          <w:shd w:val="clear" w:color="auto" w:fill="FFFFFF"/>
        </w:rPr>
        <w:object w:dxaOrig="820" w:dyaOrig="320" w14:anchorId="1952B23B">
          <v:shape id="_x0000_i1173" type="#_x0000_t75" style="width:40.75pt;height:17pt" o:ole="">
            <v:imagedata r:id="rId304" o:title=""/>
            <o:lock v:ext="edit" aspectratio="f"/>
          </v:shape>
          <o:OLEObject Type="Embed" ProgID="Equation.DSMT4" ShapeID="_x0000_i1173" DrawAspect="Content" ObjectID="_1805368074" r:id="rId305"/>
        </w:object>
      </w:r>
      <w:r w:rsidRPr="00E70478">
        <w:rPr>
          <w:rFonts w:eastAsia="MS Gothic"/>
          <w:spacing w:val="3"/>
          <w:shd w:val="clear" w:color="auto" w:fill="FFFFFF"/>
        </w:rPr>
        <w:t xml:space="preserve"> Trong các phát biểu sau đây, phát biểu nào là đúng, phát biểu nào là sai?</w:t>
      </w:r>
    </w:p>
    <w:p w14:paraId="1E36E2FD"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 xml:space="preserve">/ </w:t>
      </w:r>
      <w:r w:rsidRPr="00E70478">
        <w:rPr>
          <w:rFonts w:eastAsia="MS Gothic"/>
          <w:spacing w:val="3"/>
          <w:shd w:val="clear" w:color="auto" w:fill="FFFFFF"/>
        </w:rPr>
        <w:t>Lực từ tác dụng lên đoạn dòng điện MN hướng vào trong.</w:t>
      </w:r>
    </w:p>
    <w:p w14:paraId="3AAEC253"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 xml:space="preserve">/ </w:t>
      </w:r>
      <w:r w:rsidRPr="00E70478">
        <w:rPr>
          <w:rFonts w:eastAsia="MS Gothic"/>
          <w:spacing w:val="3"/>
          <w:shd w:val="clear" w:color="auto" w:fill="FFFFFF"/>
        </w:rPr>
        <w:t>Lực từ tác dụng lên đoạn dòng điện NO hướng ra ngoài.</w:t>
      </w:r>
    </w:p>
    <w:p w14:paraId="5D61CFC1"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b/>
          <w:color w:val="0000FF"/>
          <w:spacing w:val="3"/>
          <w:shd w:val="clear" w:color="auto" w:fill="FFFFFF"/>
        </w:rPr>
        <w:t xml:space="preserve">/ </w:t>
      </w:r>
      <w:r w:rsidRPr="00E70478">
        <w:rPr>
          <w:rFonts w:eastAsia="MS Gothic"/>
          <w:spacing w:val="3"/>
          <w:shd w:val="clear" w:color="auto" w:fill="FFFFFF"/>
        </w:rPr>
        <w:t>Lực từ tác dụng lên MN và tác dụng lên NO có độ lớn bằng nhau.</w:t>
      </w:r>
    </w:p>
    <w:p w14:paraId="0C6C04A5" w14:textId="77777777" w:rsidR="00095798" w:rsidRPr="00E70478" w:rsidRDefault="00095798" w:rsidP="00095798">
      <w:pPr>
        <w:shd w:val="clear" w:color="auto" w:fill="FFFFFF"/>
        <w:tabs>
          <w:tab w:val="left" w:pos="283"/>
        </w:tabs>
        <w:spacing w:after="0" w:line="360" w:lineRule="auto"/>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b/>
          <w:color w:val="0000FF"/>
          <w:spacing w:val="3"/>
          <w:shd w:val="clear" w:color="auto" w:fill="FFFFFF"/>
        </w:rPr>
        <w:t xml:space="preserve">/ </w:t>
      </w:r>
      <w:r w:rsidRPr="00E70478">
        <w:rPr>
          <w:rFonts w:eastAsia="MS Gothic"/>
          <w:spacing w:val="3"/>
          <w:shd w:val="clear" w:color="auto" w:fill="FFFFFF"/>
        </w:rPr>
        <w:t>Lực từ tác dụng lên MN có độ lớn là 0,0005 N.</w:t>
      </w:r>
    </w:p>
    <w:p w14:paraId="26FAE624"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t>3.7.</w:t>
      </w:r>
      <w:r w:rsidRPr="00E70478">
        <w:rPr>
          <w:rFonts w:eastAsia="MS Gothic"/>
          <w:spacing w:val="3"/>
          <w:shd w:val="clear" w:color="auto" w:fill="FFFFFF"/>
        </w:rPr>
        <w:t xml:space="preserve"> Một electron đang chuyển động với tốc độ </w:t>
      </w:r>
      <w:r w:rsidRPr="00E70478">
        <w:rPr>
          <w:rFonts w:eastAsia="MS Gothic"/>
          <w:spacing w:val="3"/>
          <w:position w:val="-10"/>
          <w:shd w:val="clear" w:color="auto" w:fill="FFFFFF"/>
        </w:rPr>
        <w:object w:dxaOrig="1280" w:dyaOrig="360" w14:anchorId="148C4A1E">
          <v:shape id="_x0000_i1174" type="#_x0000_t75" alt="" style="width:64.6pt;height:18.35pt" o:ole="">
            <v:imagedata r:id="rId306" o:title=""/>
            <o:lock v:ext="edit" aspectratio="f"/>
          </v:shape>
          <o:OLEObject Type="Embed" ProgID="Equation.DSMT4" ShapeID="_x0000_i1174" DrawAspect="Content" ObjectID="_1805368075" r:id="rId307"/>
        </w:object>
      </w:r>
      <w:r w:rsidRPr="00E70478">
        <w:rPr>
          <w:rFonts w:eastAsia="MS Gothic"/>
          <w:spacing w:val="3"/>
          <w:shd w:val="clear" w:color="auto" w:fill="FFFFFF"/>
        </w:rPr>
        <w:t xml:space="preserve"> trong một từ trường đều theo phương vuông góc với cảm ứng từ có B = 0,12 mT. Biết điện tích và khối lượng của electron là </w:t>
      </w:r>
      <w:r w:rsidRPr="00E70478">
        <w:rPr>
          <w:rFonts w:eastAsia="MS Gothic"/>
          <w:spacing w:val="3"/>
          <w:position w:val="-10"/>
          <w:shd w:val="clear" w:color="auto" w:fill="FFFFFF"/>
        </w:rPr>
        <w:object w:dxaOrig="1440" w:dyaOrig="360" w14:anchorId="65041BB7">
          <v:shape id="_x0000_i1175" type="#_x0000_t75" alt="" style="width:1in;height:18.35pt" o:ole="">
            <v:imagedata r:id="rId308" o:title=""/>
            <o:lock v:ext="edit" aspectratio="f"/>
          </v:shape>
          <o:OLEObject Type="Embed" ProgID="Equation.DSMT4" ShapeID="_x0000_i1175" DrawAspect="Content" ObjectID="_1805368076" r:id="rId309"/>
        </w:object>
      </w:r>
      <w:r w:rsidRPr="00E70478">
        <w:rPr>
          <w:rFonts w:eastAsia="MS Gothic"/>
          <w:spacing w:val="3"/>
          <w:shd w:val="clear" w:color="auto" w:fill="FFFFFF"/>
        </w:rPr>
        <w:t xml:space="preserve"> và </w:t>
      </w:r>
      <w:r w:rsidRPr="00E70478">
        <w:rPr>
          <w:rFonts w:eastAsia="MS Gothic"/>
          <w:spacing w:val="3"/>
          <w:position w:val="-10"/>
          <w:shd w:val="clear" w:color="auto" w:fill="FFFFFF"/>
        </w:rPr>
        <w:object w:dxaOrig="1640" w:dyaOrig="360" w14:anchorId="69A82BDF">
          <v:shape id="_x0000_i1176" type="#_x0000_t75" alt="" style="width:82.15pt;height:18.35pt" o:ole="">
            <v:imagedata r:id="rId310" o:title=""/>
            <o:lock v:ext="edit" aspectratio="f"/>
          </v:shape>
          <o:OLEObject Type="Embed" ProgID="Equation.DSMT4" ShapeID="_x0000_i1176" DrawAspect="Content" ObjectID="_1805368077" r:id="rId311"/>
        </w:object>
      </w:r>
      <w:r w:rsidRPr="00E70478">
        <w:rPr>
          <w:rFonts w:eastAsia="MS Gothic"/>
          <w:spacing w:val="3"/>
          <w:shd w:val="clear" w:color="auto" w:fill="FFFFFF"/>
        </w:rPr>
        <w:t xml:space="preserve"> Do tác dụng của lực từ, electron chuyển động theo một đường tròn. Tính bán kính của đường tròn này theo đơn vị cm (viết kết quả đến một chữ số thập phân).</w:t>
      </w:r>
    </w:p>
    <w:p w14:paraId="025BAF66"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t>3.8</w:t>
      </w:r>
      <w:r w:rsidRPr="00E70478">
        <w:rPr>
          <w:rFonts w:eastAsia="MS Gothic"/>
          <w:spacing w:val="3"/>
          <w:shd w:val="clear" w:color="auto" w:fill="FFFFFF"/>
        </w:rPr>
        <w:t xml:space="preserve">. Hai dây dẫn rất dài song song cách nhau 0,4 m trong không khí, mỗi dây mang dòng điện 6,0 A (Hình 3.8). Biết độ lớn cảm ứng từ do một dây dẫn thẳng dài mang dòng điện I tạo ra ở vị trí cách trục dây dẫn một khoảng r là </w:t>
      </w:r>
      <w:r w:rsidRPr="00E70478">
        <w:rPr>
          <w:rFonts w:eastAsia="MS Gothic"/>
          <w:spacing w:val="3"/>
          <w:position w:val="-28"/>
          <w:shd w:val="clear" w:color="auto" w:fill="FFFFFF"/>
        </w:rPr>
        <w:object w:dxaOrig="1740" w:dyaOrig="680" w14:anchorId="73A7F588">
          <v:shape id="_x0000_i1177" type="#_x0000_t75" alt="" style="width:87.6pt;height:34.65pt" o:ole="">
            <v:imagedata r:id="rId312" o:title=""/>
            <o:lock v:ext="edit" aspectratio="f"/>
          </v:shape>
          <o:OLEObject Type="Embed" ProgID="Equation.DSMT4" ShapeID="_x0000_i1177" DrawAspect="Content" ObjectID="_1805368078" r:id="rId313"/>
        </w:object>
      </w:r>
      <w:r w:rsidRPr="00E70478">
        <w:rPr>
          <w:rFonts w:eastAsia="MS Gothic"/>
          <w:spacing w:val="3"/>
          <w:shd w:val="clear" w:color="auto" w:fill="FFFFFF"/>
        </w:rPr>
        <w:t xml:space="preserve"> với B tính bằng tesla (T), r tính bằng mét (m) và I tính bằng ampe (A). Lực từ do dòng điện này tác dụng lên một mét của dòng điện kia là baonhiêu micronewton </w:t>
      </w:r>
      <w:r w:rsidRPr="00E70478">
        <w:rPr>
          <w:rFonts w:eastAsia="MS Gothic"/>
          <w:spacing w:val="3"/>
          <w:position w:val="-10"/>
          <w:shd w:val="clear" w:color="auto" w:fill="FFFFFF"/>
        </w:rPr>
        <w:object w:dxaOrig="680" w:dyaOrig="320" w14:anchorId="0D83555A">
          <v:shape id="_x0000_i1178" type="#_x0000_t75" alt="" style="width:34.65pt;height:17pt" o:ole="">
            <v:imagedata r:id="rId314" o:title=""/>
            <o:lock v:ext="edit" aspectratio="f"/>
          </v:shape>
          <o:OLEObject Type="Embed" ProgID="Equation.DSMT4" ShapeID="_x0000_i1178" DrawAspect="Content" ObjectID="_1805368079" r:id="rId315"/>
        </w:object>
      </w:r>
    </w:p>
    <w:p w14:paraId="12649800"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center"/>
        <w:rPr>
          <w:rFonts w:eastAsia="MS Gothic"/>
          <w:spacing w:val="3"/>
          <w:shd w:val="clear" w:color="auto" w:fill="FFFFFF"/>
        </w:rPr>
      </w:pPr>
      <w:r w:rsidRPr="00E70478">
        <w:object w:dxaOrig="5160" w:dyaOrig="2505" w14:anchorId="026E0363">
          <v:shape id="_x0000_i1179" type="#_x0000_t75" style="width:214.65pt;height:103.2pt" o:ole="">
            <v:imagedata r:id="rId316" o:title=""/>
          </v:shape>
          <o:OLEObject Type="Embed" ProgID="Visio.Drawing.15" ShapeID="_x0000_i1179" DrawAspect="Content" ObjectID="_1805368080" r:id="rId317"/>
        </w:object>
      </w:r>
    </w:p>
    <w:p w14:paraId="3827F778" w14:textId="77777777" w:rsidR="00095798" w:rsidRPr="00E70478" w:rsidRDefault="00095798" w:rsidP="00095798">
      <w:pPr>
        <w:shd w:val="clear" w:color="auto" w:fill="FFFFFF"/>
        <w:tabs>
          <w:tab w:val="left" w:pos="283"/>
        </w:tabs>
        <w:spacing w:after="0" w:line="360" w:lineRule="auto"/>
        <w:jc w:val="both"/>
        <w:rPr>
          <w:rFonts w:eastAsia="MS Gothic"/>
          <w:b/>
          <w:color w:val="0000FF"/>
          <w:spacing w:val="3"/>
          <w:shd w:val="clear" w:color="auto" w:fill="FFFFFF"/>
        </w:rPr>
      </w:pPr>
      <w:r w:rsidRPr="00E70478">
        <w:rPr>
          <w:rFonts w:eastAsia="MS Gothic"/>
          <w:noProof/>
          <w:spacing w:val="3"/>
          <w:shd w:val="clear" w:color="auto" w:fill="FFFFFF"/>
          <w:lang w:val="en-US"/>
        </w:rPr>
        <w:drawing>
          <wp:anchor distT="0" distB="0" distL="114300" distR="114300" simplePos="0" relativeHeight="251661312" behindDoc="0" locked="0" layoutInCell="1" allowOverlap="1" wp14:anchorId="0D216263" wp14:editId="54C819C6">
            <wp:simplePos x="0" y="0"/>
            <wp:positionH relativeFrom="margin">
              <wp:align>right</wp:align>
            </wp:positionH>
            <wp:positionV relativeFrom="paragraph">
              <wp:posOffset>253619</wp:posOffset>
            </wp:positionV>
            <wp:extent cx="2180590" cy="1485900"/>
            <wp:effectExtent l="0" t="0" r="0" b="0"/>
            <wp:wrapSquare wrapText="bothSides"/>
            <wp:docPr id="6" name="Picture 6" descr="A diagram of a graph showing a be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74458" name="Picture 487674458" descr="A diagram of a graph showing a beam&#10;&#10;Description automatically generated with medium confidence"/>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2180590" cy="1485900"/>
                    </a:xfrm>
                    <a:prstGeom prst="rect">
                      <a:avLst/>
                    </a:prstGeom>
                  </pic:spPr>
                </pic:pic>
              </a:graphicData>
            </a:graphic>
            <wp14:sizeRelH relativeFrom="margin">
              <wp14:pctWidth>0</wp14:pctWidth>
            </wp14:sizeRelH>
            <wp14:sizeRelV relativeFrom="margin">
              <wp14:pctHeight>0</wp14:pctHeight>
            </wp14:sizeRelV>
          </wp:anchor>
        </w:drawing>
      </w:r>
      <w:r w:rsidRPr="00E70478">
        <w:rPr>
          <w:rFonts w:eastAsia="MS Gothic"/>
          <w:b/>
          <w:bCs/>
          <w:spacing w:val="3"/>
          <w:shd w:val="clear" w:color="auto" w:fill="FFFFFF"/>
        </w:rPr>
        <w:t>3.9</w:t>
      </w:r>
      <w:r w:rsidRPr="00E70478">
        <w:rPr>
          <w:rFonts w:eastAsia="MS Gothic"/>
          <w:spacing w:val="3"/>
          <w:shd w:val="clear" w:color="auto" w:fill="FFFFFF"/>
        </w:rPr>
        <w:t>. Khung dây dẫn hình chữ nhật MNOP có dòng điện chạy qua và có thể quay xung quanh trục trong vùng từ trường đều (Hình 3.9). Ở vị trí như hình vẽ, mặt phẳng khung dây nghiêng với các đường sức từ một góc xác định. Dòng điện chạy theo chiều MNOP. Trong các phát biểu sau đây, phát biểu nào là đúng, phát biểu nào là sai?</w:t>
      </w:r>
    </w:p>
    <w:p w14:paraId="704D7B4D" w14:textId="77777777" w:rsidR="00095798" w:rsidRPr="00E70478" w:rsidRDefault="00095798" w:rsidP="00095798">
      <w:pPr>
        <w:shd w:val="clear" w:color="auto" w:fill="FFFFFF"/>
        <w:tabs>
          <w:tab w:val="left" w:pos="283"/>
        </w:tabs>
        <w:spacing w:after="0" w:line="360" w:lineRule="auto"/>
        <w:ind w:firstLine="270"/>
        <w:jc w:val="both"/>
        <w:rPr>
          <w:rFonts w:eastAsia="MS Gothic"/>
          <w:b/>
          <w:color w:val="0000FF"/>
          <w:spacing w:val="3"/>
          <w:shd w:val="clear" w:color="auto" w:fill="FFFFFF"/>
        </w:rPr>
      </w:pPr>
      <w:r w:rsidRPr="00E70478">
        <w:rPr>
          <w:rFonts w:eastAsia="MS Gothic"/>
          <w:b/>
          <w:color w:val="0000FF"/>
          <w:spacing w:val="3"/>
          <w:shd w:val="clear" w:color="auto" w:fill="FFFFFF"/>
        </w:rPr>
        <w:t xml:space="preserve">a) </w:t>
      </w:r>
      <w:r w:rsidRPr="00E70478">
        <w:rPr>
          <w:rFonts w:eastAsia="MS Gothic"/>
          <w:spacing w:val="3"/>
          <w:shd w:val="clear" w:color="auto" w:fill="FFFFFF"/>
        </w:rPr>
        <w:t>Lực từ tác dụng lên MN và OP là hai lực cân bằng.</w:t>
      </w:r>
    </w:p>
    <w:p w14:paraId="67802877" w14:textId="77777777" w:rsidR="00095798" w:rsidRPr="00E70478" w:rsidRDefault="00095798" w:rsidP="00095798">
      <w:pPr>
        <w:shd w:val="clear" w:color="auto" w:fill="FFFFFF"/>
        <w:tabs>
          <w:tab w:val="left" w:pos="283"/>
        </w:tabs>
        <w:spacing w:after="0" w:line="360" w:lineRule="auto"/>
        <w:ind w:firstLine="270"/>
        <w:jc w:val="both"/>
        <w:rPr>
          <w:rFonts w:eastAsia="MS Gothic"/>
          <w:b/>
          <w:color w:val="0000FF"/>
          <w:spacing w:val="3"/>
          <w:shd w:val="clear" w:color="auto" w:fill="FFFFFF"/>
        </w:rPr>
      </w:pPr>
      <w:r w:rsidRPr="00E70478">
        <w:rPr>
          <w:rFonts w:eastAsia="MS Gothic"/>
          <w:b/>
          <w:color w:val="0000FF"/>
          <w:spacing w:val="3"/>
          <w:shd w:val="clear" w:color="auto" w:fill="FFFFFF"/>
        </w:rPr>
        <w:t xml:space="preserve">b) </w:t>
      </w:r>
      <w:r w:rsidRPr="00E70478">
        <w:rPr>
          <w:rFonts w:eastAsia="MS Gothic"/>
          <w:spacing w:val="3"/>
          <w:shd w:val="clear" w:color="auto" w:fill="FFFFFF"/>
        </w:rPr>
        <w:t>Lực từ tác dụng lên MN và OP có độ lớn bằng nhau.</w:t>
      </w:r>
    </w:p>
    <w:p w14:paraId="3A9D41DC" w14:textId="77777777" w:rsidR="00095798" w:rsidRPr="00E70478" w:rsidRDefault="00095798" w:rsidP="00095798">
      <w:pPr>
        <w:shd w:val="clear" w:color="auto" w:fill="FFFFFF"/>
        <w:tabs>
          <w:tab w:val="left" w:pos="283"/>
        </w:tabs>
        <w:spacing w:after="0" w:line="360" w:lineRule="auto"/>
        <w:ind w:firstLine="270"/>
        <w:jc w:val="both"/>
        <w:rPr>
          <w:rFonts w:eastAsia="MS Gothic"/>
          <w:b/>
          <w:color w:val="0000FF"/>
          <w:spacing w:val="3"/>
          <w:shd w:val="clear" w:color="auto" w:fill="FFFFFF"/>
        </w:rPr>
      </w:pPr>
      <w:r w:rsidRPr="00E70478">
        <w:rPr>
          <w:rFonts w:eastAsia="MS Gothic"/>
          <w:b/>
          <w:color w:val="0000FF"/>
          <w:spacing w:val="3"/>
          <w:shd w:val="clear" w:color="auto" w:fill="FFFFFF"/>
        </w:rPr>
        <w:t xml:space="preserve">c) </w:t>
      </w:r>
      <w:r w:rsidRPr="00E70478">
        <w:rPr>
          <w:rFonts w:eastAsia="MS Gothic"/>
          <w:spacing w:val="3"/>
          <w:shd w:val="clear" w:color="auto" w:fill="FFFFFF"/>
        </w:rPr>
        <w:t>Cặp lực từ tác dụng lên NO và PM là một ngẫu lực.</w:t>
      </w:r>
    </w:p>
    <w:p w14:paraId="3DF46C97" w14:textId="77777777" w:rsidR="00095798" w:rsidRPr="00E70478" w:rsidRDefault="00095798" w:rsidP="00095798">
      <w:pPr>
        <w:shd w:val="clear" w:color="auto" w:fill="FFFFFF"/>
        <w:tabs>
          <w:tab w:val="left" w:pos="283"/>
        </w:tabs>
        <w:spacing w:after="0" w:line="360" w:lineRule="auto"/>
        <w:ind w:firstLine="270"/>
        <w:jc w:val="both"/>
        <w:rPr>
          <w:rFonts w:eastAsia="MS Gothic"/>
          <w:spacing w:val="3"/>
          <w:shd w:val="clear" w:color="auto" w:fill="FFFFFF"/>
        </w:rPr>
      </w:pPr>
      <w:r w:rsidRPr="00E70478">
        <w:rPr>
          <w:rFonts w:eastAsia="MS Gothic"/>
          <w:b/>
          <w:color w:val="0000FF"/>
          <w:spacing w:val="3"/>
          <w:shd w:val="clear" w:color="auto" w:fill="FFFFFF"/>
        </w:rPr>
        <w:t xml:space="preserve">d) </w:t>
      </w:r>
      <w:r w:rsidRPr="00E70478">
        <w:rPr>
          <w:rFonts w:eastAsia="MS Gothic"/>
          <w:spacing w:val="3"/>
          <w:shd w:val="clear" w:color="auto" w:fill="FFFFFF"/>
        </w:rPr>
        <w:t>Cặp lực từ tác dụng lên MN và OP là một ngâu lực.</w:t>
      </w:r>
    </w:p>
    <w:p w14:paraId="64F6A443"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b/>
          <w:bCs/>
          <w:color w:val="0000FF"/>
          <w:spacing w:val="3"/>
          <w:shd w:val="clear" w:color="auto" w:fill="FFFFFF"/>
        </w:rPr>
      </w:pPr>
      <w:r w:rsidRPr="00E70478">
        <w:rPr>
          <w:rFonts w:eastAsia="MS Gothic"/>
          <w:b/>
          <w:bCs/>
          <w:color w:val="0000FF"/>
          <w:spacing w:val="3"/>
          <w:shd w:val="clear" w:color="auto" w:fill="FFFFFF"/>
        </w:rPr>
        <w:t>II. TỪ THÔNG VÀ CẢM ỨNG ĐIỆN TỪ</w:t>
      </w:r>
    </w:p>
    <w:p w14:paraId="65087C26"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b/>
          <w:color w:val="0000FF"/>
          <w:spacing w:val="3"/>
          <w:shd w:val="clear" w:color="auto" w:fill="FFFFFF"/>
        </w:rPr>
      </w:pPr>
      <w:r w:rsidRPr="00E70478">
        <w:rPr>
          <w:rFonts w:eastAsia="MS Gothic"/>
          <w:b/>
          <w:bCs/>
          <w:spacing w:val="3"/>
          <w:shd w:val="clear" w:color="auto" w:fill="FFFFFF"/>
        </w:rPr>
        <w:t>3.10.</w:t>
      </w:r>
      <w:r w:rsidRPr="00E70478">
        <w:rPr>
          <w:rFonts w:eastAsia="MS Gothic"/>
          <w:spacing w:val="3"/>
          <w:shd w:val="clear" w:color="auto" w:fill="FFFFFF"/>
        </w:rPr>
        <w:t xml:space="preserve"> Trường hợp nào sau đây không có hiện tượng cảm ứng điện từ?</w:t>
      </w:r>
    </w:p>
    <w:p w14:paraId="118FA788"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b/>
          <w:color w:val="0000FF"/>
          <w:spacing w:val="3"/>
          <w:shd w:val="clear" w:color="auto" w:fill="FFFFFF"/>
        </w:rPr>
        <w:t>.</w:t>
      </w:r>
      <w:r w:rsidRPr="00E70478">
        <w:rPr>
          <w:rFonts w:eastAsia="MS Gothic"/>
          <w:spacing w:val="3"/>
          <w:shd w:val="clear" w:color="auto" w:fill="FFFFFF"/>
        </w:rPr>
        <w:t xml:space="preserve"> Một đoạn dây dẫn chuyển động trong một từ trường.</w:t>
      </w:r>
    </w:p>
    <w:p w14:paraId="4F1ACB32"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b/>
          <w:color w:val="0000FF"/>
          <w:spacing w:val="3"/>
          <w:shd w:val="clear" w:color="auto" w:fill="FFFFFF"/>
        </w:rPr>
        <w:t>.</w:t>
      </w:r>
      <w:r w:rsidRPr="00E70478">
        <w:rPr>
          <w:rFonts w:eastAsia="MS Gothic"/>
          <w:spacing w:val="3"/>
          <w:shd w:val="clear" w:color="auto" w:fill="FFFFFF"/>
        </w:rPr>
        <w:t xml:space="preserve"> Kim nam châm đang chỉ về cực địa lí phía bắc của Trái Đất.</w:t>
      </w:r>
    </w:p>
    <w:p w14:paraId="51F21F3F"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b/>
          <w:color w:val="0000FF"/>
          <w:spacing w:val="3"/>
          <w:shd w:val="clear" w:color="auto" w:fill="FFFFFF"/>
        </w:rPr>
        <w:t>.</w:t>
      </w:r>
      <w:r w:rsidRPr="00E70478">
        <w:rPr>
          <w:rFonts w:eastAsia="MS Gothic"/>
          <w:spacing w:val="3"/>
          <w:shd w:val="clear" w:color="auto" w:fill="FFFFFF"/>
        </w:rPr>
        <w:t xml:space="preserve"> Một khung dây quay trong từ trường.</w:t>
      </w:r>
    </w:p>
    <w:p w14:paraId="50A584CF"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b/>
          <w:color w:val="0000FF"/>
          <w:spacing w:val="3"/>
          <w:shd w:val="clear" w:color="auto" w:fill="FFFFFF"/>
        </w:rPr>
        <w:t>.</w:t>
      </w:r>
      <w:r w:rsidRPr="00E70478">
        <w:rPr>
          <w:rFonts w:eastAsia="MS Gothic"/>
          <w:spacing w:val="3"/>
          <w:shd w:val="clear" w:color="auto" w:fill="FFFFFF"/>
        </w:rPr>
        <w:t xml:space="preserve"> Một nam châm vĩnh cửu được thả rơi thắng đứng vào một ống nhôm.</w:t>
      </w:r>
    </w:p>
    <w:p w14:paraId="78E4D9A1"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spacing w:val="3"/>
          <w:shd w:val="clear" w:color="auto" w:fill="FFFFFF"/>
        </w:rPr>
      </w:pPr>
      <w:r w:rsidRPr="00E70478">
        <w:rPr>
          <w:rFonts w:eastAsia="MS Gothic"/>
          <w:b/>
          <w:bCs/>
          <w:spacing w:val="3"/>
          <w:shd w:val="clear" w:color="auto" w:fill="FFFFFF"/>
        </w:rPr>
        <w:t>3.11</w:t>
      </w:r>
      <w:r w:rsidRPr="00E70478">
        <w:rPr>
          <w:rFonts w:eastAsia="MS Gothic"/>
          <w:spacing w:val="3"/>
          <w:shd w:val="clear" w:color="auto" w:fill="FFFFFF"/>
        </w:rPr>
        <w:t>. Một đoạn dây dẫn MN được đặt trên hai thanh kim loại và tạo thành một mạch kín. Tất cả được đặt trong một từ trường đều có cảm ứng từ B (Hình 3.10). Đoạn dây dẫn MN đang chuyển động với tốc độ v và khi chuyển động luôn tiếp xúc với hai thanh kim loại. Phát biểu nào P sau đây là đúng?</w:t>
      </w:r>
    </w:p>
    <w:p w14:paraId="7E7DECEC"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center"/>
        <w:rPr>
          <w:rFonts w:eastAsia="MS Gothic"/>
          <w:b/>
          <w:color w:val="0000FF"/>
          <w:spacing w:val="3"/>
          <w:shd w:val="clear" w:color="auto" w:fill="FFFFFF"/>
        </w:rPr>
      </w:pPr>
      <w:r w:rsidRPr="00E70478">
        <w:object w:dxaOrig="4065" w:dyaOrig="2250" w14:anchorId="5184AE74">
          <v:shape id="_x0000_i1180" type="#_x0000_t75" style="width:194.9pt;height:108pt" o:ole="">
            <v:imagedata r:id="rId319" o:title=""/>
          </v:shape>
          <o:OLEObject Type="Embed" ProgID="Visio.Drawing.15" ShapeID="_x0000_i1180" DrawAspect="Content" ObjectID="_1805368081" r:id="rId320"/>
        </w:object>
      </w:r>
    </w:p>
    <w:p w14:paraId="3FF70841"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spacing w:val="3"/>
          <w:shd w:val="clear" w:color="auto" w:fill="FFFFFF"/>
        </w:rPr>
        <w:t xml:space="preserve"> Dòng điện chạy qua R từ Q đến P.</w:t>
      </w:r>
    </w:p>
    <w:p w14:paraId="03047C76"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spacing w:val="3"/>
          <w:shd w:val="clear" w:color="auto" w:fill="FFFFFF"/>
        </w:rPr>
        <w:t xml:space="preserve"> Dòng điện chạy qua R từ P đến Q.</w:t>
      </w:r>
    </w:p>
    <w:p w14:paraId="5E275BFC"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spacing w:val="3"/>
          <w:shd w:val="clear" w:color="auto" w:fill="FFFFFF"/>
        </w:rPr>
        <w:t xml:space="preserve"> Không có dòng điện chạy qua R.</w:t>
      </w:r>
    </w:p>
    <w:p w14:paraId="2700B754"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spacing w:val="3"/>
          <w:shd w:val="clear" w:color="auto" w:fill="FFFFFF"/>
        </w:rPr>
        <w:t xml:space="preserve"> Đoạn dây MN không chịu tác dụng của lực.</w:t>
      </w:r>
    </w:p>
    <w:p w14:paraId="6185E7C2" w14:textId="77777777" w:rsidR="00095798" w:rsidRPr="00E70478" w:rsidRDefault="00095798" w:rsidP="00095798">
      <w:pPr>
        <w:shd w:val="clear" w:color="auto" w:fill="FFFFFF"/>
        <w:tabs>
          <w:tab w:val="left" w:pos="283"/>
          <w:tab w:val="left" w:pos="2835"/>
          <w:tab w:val="left" w:pos="5386"/>
          <w:tab w:val="left" w:pos="7937"/>
        </w:tabs>
        <w:spacing w:after="0" w:line="360" w:lineRule="auto"/>
        <w:jc w:val="both"/>
        <w:rPr>
          <w:rFonts w:eastAsia="MS Gothic"/>
          <w:b/>
          <w:color w:val="0000FF"/>
          <w:spacing w:val="3"/>
          <w:shd w:val="clear" w:color="auto" w:fill="FFFFFF"/>
        </w:rPr>
      </w:pPr>
      <w:r w:rsidRPr="00E70478">
        <w:rPr>
          <w:rFonts w:eastAsia="MS Gothic"/>
          <w:b/>
          <w:bCs/>
          <w:spacing w:val="3"/>
          <w:shd w:val="clear" w:color="auto" w:fill="FFFFFF"/>
        </w:rPr>
        <w:lastRenderedPageBreak/>
        <w:t>3.12.</w:t>
      </w:r>
      <w:r w:rsidRPr="00E70478">
        <w:rPr>
          <w:rFonts w:eastAsia="MS Gothic"/>
          <w:spacing w:val="3"/>
          <w:shd w:val="clear" w:color="auto" w:fill="FFFFFF"/>
        </w:rPr>
        <w:t xml:space="preserve"> Một thanh nam châm được thả rơi vào một ống dây thắng đứng. Giả sử cực bắc của nam châm hướng xuống dưới. Nếu nhìn từ trên xuống ống dây, tại thời điểm nam châm đang rơi đến sát đầu trên của ống dây, phát biểu nào sau đây là đúng?</w:t>
      </w:r>
    </w:p>
    <w:p w14:paraId="6918D9F0"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A.</w:t>
      </w:r>
      <w:r w:rsidRPr="00E70478">
        <w:rPr>
          <w:rFonts w:eastAsia="MS Gothic"/>
          <w:spacing w:val="3"/>
          <w:shd w:val="clear" w:color="auto" w:fill="FFFFFF"/>
        </w:rPr>
        <w:t xml:space="preserve"> Dòng điện chạy trong ống theo hướng ngược chiều kim đồng hồ và nam châm chịu một lực từ hướng lên trên.</w:t>
      </w:r>
    </w:p>
    <w:p w14:paraId="796DAB91"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B.</w:t>
      </w:r>
      <w:r w:rsidRPr="00E70478">
        <w:rPr>
          <w:rFonts w:eastAsia="MS Gothic"/>
          <w:spacing w:val="3"/>
          <w:shd w:val="clear" w:color="auto" w:fill="FFFFFF"/>
        </w:rPr>
        <w:t xml:space="preserve"> Dòng điện chạy trong ống theo chiều kim đồng hồ và nam châm chịu một lực từ hướng lên trên.</w:t>
      </w:r>
    </w:p>
    <w:p w14:paraId="7F5BE2A4"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b/>
          <w:color w:val="0000FF"/>
          <w:spacing w:val="3"/>
          <w:shd w:val="clear" w:color="auto" w:fill="FFFFFF"/>
        </w:rPr>
      </w:pPr>
      <w:r w:rsidRPr="00E70478">
        <w:rPr>
          <w:rFonts w:eastAsia="MS Gothic"/>
          <w:b/>
          <w:bCs/>
          <w:color w:val="0000FF"/>
          <w:spacing w:val="3"/>
          <w:shd w:val="clear" w:color="auto" w:fill="FFFFFF"/>
        </w:rPr>
        <w:t>C.</w:t>
      </w:r>
      <w:r w:rsidRPr="00E70478">
        <w:rPr>
          <w:rFonts w:eastAsia="MS Gothic"/>
          <w:spacing w:val="3"/>
          <w:shd w:val="clear" w:color="auto" w:fill="FFFFFF"/>
        </w:rPr>
        <w:t xml:space="preserve"> Dòng điện chạy trong ống theo hướng ngược chiều kim đồng hồ và nam châm chịu một lực từ hướng xuống.</w:t>
      </w:r>
    </w:p>
    <w:p w14:paraId="0312AF48" w14:textId="77777777" w:rsidR="00095798" w:rsidRPr="00E70478" w:rsidRDefault="00095798" w:rsidP="00095798">
      <w:pPr>
        <w:shd w:val="clear" w:color="auto" w:fill="FFFFFF"/>
        <w:tabs>
          <w:tab w:val="left" w:pos="283"/>
          <w:tab w:val="left" w:pos="2835"/>
          <w:tab w:val="left" w:pos="5386"/>
          <w:tab w:val="left" w:pos="7937"/>
        </w:tabs>
        <w:spacing w:after="0" w:line="360" w:lineRule="auto"/>
        <w:ind w:firstLine="283"/>
        <w:jc w:val="both"/>
        <w:rPr>
          <w:rFonts w:eastAsia="MS Gothic"/>
          <w:spacing w:val="3"/>
          <w:shd w:val="clear" w:color="auto" w:fill="FFFFFF"/>
        </w:rPr>
      </w:pPr>
      <w:r w:rsidRPr="00E70478">
        <w:rPr>
          <w:rFonts w:eastAsia="MS Gothic"/>
          <w:b/>
          <w:bCs/>
          <w:color w:val="0000FF"/>
          <w:spacing w:val="3"/>
          <w:shd w:val="clear" w:color="auto" w:fill="FFFFFF"/>
        </w:rPr>
        <w:t>D.</w:t>
      </w:r>
      <w:r w:rsidRPr="00E70478">
        <w:rPr>
          <w:rFonts w:eastAsia="MS Gothic"/>
          <w:b/>
          <w:bCs/>
          <w:spacing w:val="3"/>
          <w:shd w:val="clear" w:color="auto" w:fill="FFFFFF"/>
        </w:rPr>
        <w:t xml:space="preserve"> </w:t>
      </w:r>
      <w:r w:rsidRPr="00E70478">
        <w:rPr>
          <w:rFonts w:eastAsia="MS Gothic"/>
          <w:spacing w:val="3"/>
          <w:shd w:val="clear" w:color="auto" w:fill="FFFFFF"/>
        </w:rPr>
        <w:t>Dòng điện chạy trong ống theo chiều kim đồng hồ và nam châm chịu một lực từ hướng xuống.</w:t>
      </w:r>
    </w:p>
    <w:p w14:paraId="7EDB20D0"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bCs/>
          <w:color w:val="0000FF"/>
        </w:rPr>
        <w:t>B.</w:t>
      </w:r>
      <w:r w:rsidRPr="00E70478">
        <w:rPr>
          <w:rFonts w:eastAsia="Calibri"/>
        </w:rPr>
        <w:t xml:space="preserve"> Dòng điện chạy trong ống dây theo chiều kim đồng hồ và nam châm chịu một lực từ hướng lên trên.</w:t>
      </w:r>
    </w:p>
    <w:p w14:paraId="3786CC98"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C.</w:t>
      </w:r>
      <w:r w:rsidRPr="00E70478">
        <w:rPr>
          <w:rFonts w:eastAsia="Calibri"/>
        </w:rPr>
        <w:t xml:space="preserve"> Dòng điện chạy trong ống theo hướng ngược chiều kim đồng hồ và nam châm chịu một lực từ hướng xuống.</w:t>
      </w:r>
    </w:p>
    <w:p w14:paraId="4963A588"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rPr>
      </w:pPr>
      <w:r w:rsidRPr="00E70478">
        <w:rPr>
          <w:rFonts w:eastAsia="Calibri"/>
          <w:b/>
          <w:color w:val="0000FF"/>
        </w:rPr>
        <w:t>D.</w:t>
      </w:r>
      <w:r w:rsidRPr="00E70478">
        <w:rPr>
          <w:rFonts w:eastAsia="Calibri"/>
        </w:rPr>
        <w:t xml:space="preserve"> Dòng điện chạy trong ống theo chiều kim đồng hồ và nam châm chịu tác dụng một lực từ hướng xuống.</w:t>
      </w:r>
    </w:p>
    <w:p w14:paraId="0ED222BC"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b/>
          <w:color w:val="0000FF"/>
        </w:rPr>
      </w:pPr>
      <w:r w:rsidRPr="00E70478">
        <w:rPr>
          <w:rFonts w:eastAsia="Calibri"/>
          <w:b/>
          <w:bCs/>
        </w:rPr>
        <w:t>3.13.</w:t>
      </w:r>
      <w:r w:rsidRPr="00E70478">
        <w:rPr>
          <w:rFonts w:eastAsia="Calibri"/>
        </w:rPr>
        <w:t xml:space="preserve"> Ở Đài Tiếng nói Việt Nam, một máy bay đang phát sóng điện từ. Vào thời điểm t tại một điểm xác định ở phương truyền hướng thẳng đứng hướng lên trên nếu cảm ứng từ đang có độ lớn cực đại và hướng về phía nam thì cường độ điện trường có</w:t>
      </w:r>
    </w:p>
    <w:p w14:paraId="2E8B2EFC"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A.</w:t>
      </w:r>
      <w:r w:rsidRPr="00E70478">
        <w:rPr>
          <w:rFonts w:eastAsia="Calibri"/>
        </w:rPr>
        <w:t xml:space="preserve"> độ lớn cực đại và hướng về phía đông.</w:t>
      </w:r>
    </w:p>
    <w:p w14:paraId="2C96453A"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B.</w:t>
      </w:r>
      <w:r w:rsidRPr="00E70478">
        <w:rPr>
          <w:rFonts w:eastAsia="Calibri"/>
        </w:rPr>
        <w:t xml:space="preserve"> độ lớn cực đại và hướng về phía tây.</w:t>
      </w:r>
    </w:p>
    <w:p w14:paraId="1BEA8715"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C.</w:t>
      </w:r>
      <w:r w:rsidRPr="00E70478">
        <w:rPr>
          <w:rFonts w:eastAsia="Calibri"/>
        </w:rPr>
        <w:t xml:space="preserve"> Độ lớn bằng không.</w:t>
      </w:r>
    </w:p>
    <w:p w14:paraId="0F4CEF46"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rPr>
      </w:pPr>
      <w:r w:rsidRPr="00E70478">
        <w:rPr>
          <w:rFonts w:eastAsia="Calibri"/>
          <w:b/>
          <w:color w:val="0000FF"/>
        </w:rPr>
        <w:t>D.</w:t>
      </w:r>
      <w:r w:rsidRPr="00E70478">
        <w:rPr>
          <w:rFonts w:eastAsia="Calibri"/>
        </w:rPr>
        <w:t xml:space="preserve"> độ lớn cực đại và hướng về phía bắc.</w:t>
      </w:r>
    </w:p>
    <w:p w14:paraId="1583FE37"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3.14.</w:t>
      </w:r>
      <w:r w:rsidRPr="00E70478">
        <w:rPr>
          <w:rFonts w:eastAsia="Calibri"/>
        </w:rPr>
        <w:t xml:space="preserve"> Một bánh xe hình tròn, bán kính 0,50 m đang quay đều với tốc độ 2,0 vòng/giây.Giả sử các nan hoa cũng là bán kính của bánh xe và mặt phẳng của bánh xe vuông góc với thành phần nằm ngang của từ trường Trái Đất, độ lớn của thành phần này là </w:t>
      </w:r>
      <w:r w:rsidRPr="00E70478">
        <w:rPr>
          <w:rFonts w:eastAsia="Calibri"/>
          <w:position w:val="-10"/>
        </w:rPr>
        <w:object w:dxaOrig="1040" w:dyaOrig="360" w14:anchorId="6A25688A">
          <v:shape id="_x0000_i1181" type="#_x0000_t75" style="width:52.3pt;height:17.65pt" o:ole="">
            <v:imagedata r:id="rId321" o:title=""/>
          </v:shape>
          <o:OLEObject Type="Embed" ProgID="Equation.DSMT4" ShapeID="_x0000_i1181" DrawAspect="Content" ObjectID="_1805368082" r:id="rId322"/>
        </w:object>
      </w:r>
      <w:r w:rsidRPr="00E70478">
        <w:rPr>
          <w:rFonts w:eastAsia="Calibri"/>
        </w:rPr>
        <w:t xml:space="preserve"> Tính suất điện động cảm ứng trong một nan hoa.</w:t>
      </w:r>
    </w:p>
    <w:p w14:paraId="03BC36C9"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3.15.</w:t>
      </w:r>
      <w:r w:rsidRPr="00E70478">
        <w:rPr>
          <w:rFonts w:eastAsia="Calibri"/>
        </w:rPr>
        <w:t xml:space="preserve"> Một đoạn dây dẫn thẳng, cứng, dài 1,0 m chuyển động với tốc độ 5,0 m/s theo hướng vuông góc với chiều dài của nó trong từ trường có mật độ từ thông là 0,10 T. Tính suất điện động cảm ứng trong đoạn dây nếu hướng của từ trường vuông góc với mặt phẳng mà đoạn dây chuyển động.</w:t>
      </w:r>
    </w:p>
    <w:p w14:paraId="668E7656"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3.16.</w:t>
      </w:r>
      <w:r w:rsidRPr="00E70478">
        <w:rPr>
          <w:rFonts w:eastAsia="Calibri"/>
        </w:rPr>
        <w:t xml:space="preserve"> Từ thông qua một cuộn dây 80 vòng giảm đều từ 2,0 mWb xuống 0,5 mWb trong thời gian 4,0 s. Tính độ lớn suất điện động cảm ứng do sự biến thiên từ thông này gây ra.</w:t>
      </w:r>
    </w:p>
    <w:p w14:paraId="025EBFBA"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rPr>
        <w:t>3.17.</w:t>
      </w:r>
      <w:r w:rsidRPr="00E70478">
        <w:rPr>
          <w:rFonts w:eastAsia="Calibri"/>
        </w:rPr>
        <w:t xml:space="preserve"> Một khung dây phẳng gồm 50 vòng, diện tích mỗi vòng 8,0 cm</w:t>
      </w:r>
      <w:r w:rsidRPr="00E70478">
        <w:rPr>
          <w:rFonts w:eastAsia="Calibri"/>
          <w:vertAlign w:val="superscript"/>
        </w:rPr>
        <w:t>2</w:t>
      </w:r>
      <w:r w:rsidRPr="00E70478">
        <w:rPr>
          <w:rFonts w:eastAsia="Calibri"/>
        </w:rPr>
        <w:t xml:space="preserve"> và được đặt trong một từ trường đồng nhất vuông góc với cảm ứng từ. Biết độ lớn của cảm ứng từ lúc đầu là 0,20 T, sau đó giảm về 0 trong thời gian 0,50 s, tính suất điện động cảm ứng xuất hiện trong khung dây.</w:t>
      </w:r>
    </w:p>
    <w:p w14:paraId="07EDE710"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noProof/>
        </w:rPr>
      </w:pPr>
      <w:r w:rsidRPr="00E70478">
        <w:rPr>
          <w:rFonts w:eastAsia="Calibri"/>
          <w:b/>
          <w:bCs/>
        </w:rPr>
        <w:lastRenderedPageBreak/>
        <w:t xml:space="preserve">3.18. </w:t>
      </w:r>
      <w:r w:rsidRPr="00E70478">
        <w:rPr>
          <w:rFonts w:eastAsia="Calibri"/>
        </w:rPr>
        <w:t xml:space="preserve">Đoạn dây dẫn MN ở hình 3.11 dài 0,20 m đang bị kéo về bên phải với tốc độ 2,0 m/s. Biết </w:t>
      </w:r>
      <w:r w:rsidRPr="00E70478">
        <w:rPr>
          <w:rFonts w:eastAsia="Calibri"/>
          <w:position w:val="-10"/>
        </w:rPr>
        <w:object w:dxaOrig="999" w:dyaOrig="320" w14:anchorId="38286327">
          <v:shape id="_x0000_i1182" type="#_x0000_t75" style="width:49.6pt;height:16.3pt" o:ole="">
            <v:imagedata r:id="rId323" o:title=""/>
          </v:shape>
          <o:OLEObject Type="Embed" ProgID="Equation.DSMT4" ShapeID="_x0000_i1182" DrawAspect="Content" ObjectID="_1805368083" r:id="rId324"/>
        </w:object>
      </w:r>
      <w:r w:rsidRPr="00E70478">
        <w:rPr>
          <w:rFonts w:eastAsia="Calibri"/>
        </w:rPr>
        <w:t xml:space="preserve">điện trở của MN là </w:t>
      </w:r>
      <w:r w:rsidRPr="00E70478">
        <w:rPr>
          <w:rFonts w:eastAsia="Calibri"/>
          <w:position w:val="-10"/>
        </w:rPr>
        <w:object w:dxaOrig="620" w:dyaOrig="320" w14:anchorId="0070B407">
          <v:shape id="_x0000_i1183" type="#_x0000_t75" style="width:31.25pt;height:16.3pt" o:ole="">
            <v:imagedata r:id="rId325" o:title=""/>
          </v:shape>
          <o:OLEObject Type="Embed" ProgID="Equation.DSMT4" ShapeID="_x0000_i1183" DrawAspect="Content" ObjectID="_1805368084" r:id="rId326"/>
        </w:object>
      </w:r>
      <w:r w:rsidRPr="00E70478">
        <w:rPr>
          <w:rFonts w:eastAsia="Calibri"/>
        </w:rPr>
        <w:t>, bỏ qua điện trở các thành phần còn lại của mạch điện. Tìm lực cần thiết để kéo thanh ở tốc độ không đổi này (bỏ qua ma sát).</w:t>
      </w:r>
    </w:p>
    <w:p w14:paraId="4CC615E6" w14:textId="77777777" w:rsidR="00095798" w:rsidRPr="00E70478" w:rsidRDefault="00095798" w:rsidP="00095798">
      <w:pPr>
        <w:tabs>
          <w:tab w:val="left" w:pos="283"/>
          <w:tab w:val="left" w:pos="2835"/>
          <w:tab w:val="left" w:pos="5386"/>
          <w:tab w:val="left" w:pos="7937"/>
        </w:tabs>
        <w:spacing w:after="0" w:line="360" w:lineRule="auto"/>
        <w:jc w:val="center"/>
        <w:rPr>
          <w:rFonts w:eastAsia="Calibri"/>
        </w:rPr>
      </w:pPr>
      <w:r w:rsidRPr="00E70478">
        <w:object w:dxaOrig="3780" w:dyaOrig="1845" w14:anchorId="7EB71062">
          <v:shape id="_x0000_i1184" type="#_x0000_t75" style="width:172.55pt;height:84.2pt" o:ole="">
            <v:imagedata r:id="rId327" o:title=""/>
          </v:shape>
          <o:OLEObject Type="Embed" ProgID="Visio.Drawing.15" ShapeID="_x0000_i1184" DrawAspect="Content" ObjectID="_1805368085" r:id="rId328"/>
        </w:object>
      </w:r>
    </w:p>
    <w:p w14:paraId="6642F528"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 xml:space="preserve">3.19. </w:t>
      </w:r>
      <w:r w:rsidRPr="00E70478">
        <w:rPr>
          <w:rFonts w:eastAsia="Calibri"/>
        </w:rPr>
        <w:t xml:space="preserve">Một cuộn dây nhỏ mỏng,phẳng, hình tròn gồm 100 vòng dây có bán kính 1 cm, được dùng để đo từ trường biến đổi theo thời gian của xung điện thần kinh trong não tạo ra. Giả sử trong 0,1 s, thành phần pháp tuyến với mặt phẳng cuộn dây của từ trường này thay đổi </w:t>
      </w:r>
      <w:r w:rsidRPr="00E70478">
        <w:rPr>
          <w:rFonts w:eastAsia="Calibri"/>
          <w:position w:val="-10"/>
        </w:rPr>
        <w:object w:dxaOrig="1160" w:dyaOrig="360" w14:anchorId="4FFC875F">
          <v:shape id="_x0000_i1185" type="#_x0000_t75" style="width:57.05pt;height:17.65pt" o:ole="">
            <v:imagedata r:id="rId329" o:title=""/>
          </v:shape>
          <o:OLEObject Type="Embed" ProgID="Equation.DSMT4" ShapeID="_x0000_i1185" DrawAspect="Content" ObjectID="_1805368086" r:id="rId330"/>
        </w:object>
      </w:r>
      <w:r w:rsidRPr="00E70478">
        <w:rPr>
          <w:rFonts w:eastAsia="Calibri"/>
        </w:rPr>
        <w:t>Tìm độ lớn suất điện động cảm ứng xuất hiện ở cuộn dây do sự thay đổi này.</w:t>
      </w:r>
    </w:p>
    <w:p w14:paraId="31C3DD91"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rPr>
      </w:pPr>
      <w:r w:rsidRPr="00E70478">
        <w:rPr>
          <w:rFonts w:eastAsia="Calibri"/>
          <w:b/>
          <w:bCs/>
        </w:rPr>
        <w:t xml:space="preserve">3.20. </w:t>
      </w:r>
      <w:r w:rsidRPr="00E70478">
        <w:rPr>
          <w:rFonts w:eastAsia="Calibri"/>
        </w:rPr>
        <w:t xml:space="preserve">Một chiếc máy bay lên thẳng có cánh dài 3,00 m (tính từ trục quay) và quay với tốc độ 2,00 vòng/s, trong mặt phẳng nằm ngang. Giả sử thành phần thẳng đứng của từ trường trái đất là </w:t>
      </w:r>
      <w:r w:rsidRPr="00E70478">
        <w:rPr>
          <w:rFonts w:eastAsia="Calibri"/>
          <w:position w:val="-10"/>
        </w:rPr>
        <w:object w:dxaOrig="880" w:dyaOrig="320" w14:anchorId="25E231FD">
          <v:shape id="_x0000_i1186" type="#_x0000_t75" style="width:44.15pt;height:16.3pt" o:ole="">
            <v:imagedata r:id="rId331" o:title=""/>
          </v:shape>
          <o:OLEObject Type="Embed" ProgID="Equation.DSMT4" ShapeID="_x0000_i1186" DrawAspect="Content" ObjectID="_1805368087" r:id="rId332"/>
        </w:object>
      </w:r>
      <w:r w:rsidRPr="00E70478">
        <w:rPr>
          <w:rFonts w:eastAsia="Calibri"/>
        </w:rPr>
        <w:t xml:space="preserve"> Trong 1s, cánh máy bay quay tạo ra suất điện động cảm ứng là bao nhiêu?</w:t>
      </w:r>
    </w:p>
    <w:p w14:paraId="4217DBF1"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b/>
          <w:bCs/>
          <w:color w:val="0000FF"/>
        </w:rPr>
      </w:pPr>
      <w:r w:rsidRPr="00E70478">
        <w:rPr>
          <w:rFonts w:eastAsia="Calibri"/>
          <w:b/>
          <w:bCs/>
          <w:color w:val="0000FF"/>
        </w:rPr>
        <w:t>III. ĐẠI CƯƠNG VỀ DÒNG ĐIỆN XOAY CHIỀU</w:t>
      </w:r>
    </w:p>
    <w:p w14:paraId="285D8558"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bCs/>
        </w:rPr>
        <w:t>3.21.</w:t>
      </w:r>
      <w:r w:rsidRPr="00E70478">
        <w:rPr>
          <w:rFonts w:eastAsia="Calibri"/>
        </w:rPr>
        <w:t xml:space="preserve"> Một điện trở được mắc vào hai cực của một máy phát điện xoay chiều một pha đang hoạt động. Gọi I</w:t>
      </w:r>
      <w:r w:rsidRPr="00E70478">
        <w:rPr>
          <w:rFonts w:eastAsia="Calibri"/>
          <w:vertAlign w:val="subscript"/>
        </w:rPr>
        <w:t>tb</w:t>
      </w:r>
      <w:r w:rsidRPr="00E70478">
        <w:rPr>
          <w:rFonts w:eastAsia="Calibri"/>
        </w:rPr>
        <w:t xml:space="preserve"> là cường độ dòng điện trung bình trong một chu kì và </w:t>
      </w:r>
      <w:r w:rsidRPr="00E70478">
        <w:rPr>
          <w:rFonts w:eastAsia="Calibri"/>
          <w:position w:val="-4"/>
        </w:rPr>
        <w:object w:dxaOrig="279" w:dyaOrig="220" w14:anchorId="71A46EA7">
          <v:shape id="_x0000_i1187" type="#_x0000_t75" style="width:14.95pt;height:10.2pt" o:ole="">
            <v:imagedata r:id="rId333" o:title=""/>
          </v:shape>
          <o:OLEObject Type="Embed" ProgID="Equation.DSMT4" ShapeID="_x0000_i1187" DrawAspect="Content" ObjectID="_1805368088" r:id="rId334"/>
        </w:object>
      </w:r>
      <w:r w:rsidRPr="00E70478">
        <w:rPr>
          <w:rFonts w:eastAsia="Calibri"/>
        </w:rPr>
        <w:t>là công suất tỏa nhiệt ở điện trở. Hệ thức nào sau đây là đúng?</w:t>
      </w:r>
    </w:p>
    <w:p w14:paraId="26D13DD0"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A.</w:t>
      </w:r>
      <w:r w:rsidRPr="00E70478">
        <w:rPr>
          <w:rFonts w:eastAsia="Calibri"/>
        </w:rPr>
        <w:t xml:space="preserve"> </w:t>
      </w:r>
      <w:r w:rsidRPr="00E70478">
        <w:rPr>
          <w:rFonts w:eastAsia="Calibri"/>
          <w:position w:val="-6"/>
        </w:rPr>
        <w:object w:dxaOrig="620" w:dyaOrig="279" w14:anchorId="4C360244">
          <v:shape id="_x0000_i1188" type="#_x0000_t75" style="width:31.25pt;height:14.95pt" o:ole="">
            <v:imagedata r:id="rId335" o:title=""/>
          </v:shape>
          <o:OLEObject Type="Embed" ProgID="Equation.DSMT4" ShapeID="_x0000_i1188" DrawAspect="Content" ObjectID="_1805368089" r:id="rId336"/>
        </w:object>
      </w:r>
      <w:r w:rsidRPr="00E70478">
        <w:rPr>
          <w:rFonts w:eastAsia="Calibri"/>
        </w:rPr>
        <w:t xml:space="preserve"> và </w:t>
      </w:r>
      <w:r w:rsidRPr="00E70478">
        <w:rPr>
          <w:rFonts w:eastAsia="Calibri"/>
          <w:position w:val="-12"/>
        </w:rPr>
        <w:object w:dxaOrig="720" w:dyaOrig="360" w14:anchorId="4F01BF72">
          <v:shape id="_x0000_i1189" type="#_x0000_t75" style="width:36pt;height:17.65pt" o:ole="">
            <v:imagedata r:id="rId337" o:title=""/>
          </v:shape>
          <o:OLEObject Type="Embed" ProgID="Equation.DSMT4" ShapeID="_x0000_i1189" DrawAspect="Content" ObjectID="_1805368090" r:id="rId338"/>
        </w:object>
      </w:r>
      <w:r w:rsidRPr="00E70478">
        <w:rPr>
          <w:rFonts w:eastAsia="Calibri"/>
          <w:b/>
          <w:color w:val="0000FF"/>
        </w:rPr>
        <w:tab/>
        <w:t>B.</w:t>
      </w:r>
      <w:r w:rsidRPr="00E70478">
        <w:rPr>
          <w:rFonts w:eastAsia="Calibri"/>
        </w:rPr>
        <w:t xml:space="preserve"> </w:t>
      </w:r>
      <w:r w:rsidRPr="00E70478">
        <w:rPr>
          <w:rFonts w:eastAsia="Calibri"/>
          <w:position w:val="-6"/>
        </w:rPr>
        <w:object w:dxaOrig="620" w:dyaOrig="279" w14:anchorId="111A62F7">
          <v:shape id="_x0000_i1190" type="#_x0000_t75" style="width:31.25pt;height:14.95pt" o:ole="">
            <v:imagedata r:id="rId335" o:title=""/>
          </v:shape>
          <o:OLEObject Type="Embed" ProgID="Equation.DSMT4" ShapeID="_x0000_i1190" DrawAspect="Content" ObjectID="_1805368091" r:id="rId339"/>
        </w:object>
      </w:r>
      <w:r w:rsidRPr="00E70478">
        <w:rPr>
          <w:rFonts w:eastAsia="Calibri"/>
        </w:rPr>
        <w:t xml:space="preserve"> và </w:t>
      </w:r>
      <w:r w:rsidRPr="00E70478">
        <w:rPr>
          <w:rFonts w:eastAsia="Calibri"/>
          <w:position w:val="-12"/>
        </w:rPr>
        <w:object w:dxaOrig="720" w:dyaOrig="360" w14:anchorId="3C535C72">
          <v:shape id="_x0000_i1191" type="#_x0000_t75" style="width:36pt;height:17.65pt" o:ole="">
            <v:imagedata r:id="rId340" o:title=""/>
          </v:shape>
          <o:OLEObject Type="Embed" ProgID="Equation.DSMT4" ShapeID="_x0000_i1191" DrawAspect="Content" ObjectID="_1805368092" r:id="rId341"/>
        </w:object>
      </w:r>
      <w:r w:rsidRPr="00E70478">
        <w:rPr>
          <w:rFonts w:eastAsia="Calibri"/>
          <w:b/>
          <w:color w:val="0000FF"/>
        </w:rPr>
        <w:tab/>
        <w:t>C.</w:t>
      </w:r>
      <w:r w:rsidRPr="00E70478">
        <w:rPr>
          <w:rFonts w:eastAsia="Calibri"/>
        </w:rPr>
        <w:t xml:space="preserve"> </w:t>
      </w:r>
      <w:r w:rsidRPr="00E70478">
        <w:rPr>
          <w:rFonts w:eastAsia="Calibri"/>
          <w:position w:val="-6"/>
        </w:rPr>
        <w:object w:dxaOrig="620" w:dyaOrig="279" w14:anchorId="650E5C86">
          <v:shape id="_x0000_i1192" type="#_x0000_t75" style="width:31.25pt;height:14.95pt" o:ole="">
            <v:imagedata r:id="rId342" o:title=""/>
          </v:shape>
          <o:OLEObject Type="Embed" ProgID="Equation.DSMT4" ShapeID="_x0000_i1192" DrawAspect="Content" ObjectID="_1805368093" r:id="rId343"/>
        </w:object>
      </w:r>
      <w:r w:rsidRPr="00E70478">
        <w:rPr>
          <w:rFonts w:eastAsia="Calibri"/>
        </w:rPr>
        <w:t xml:space="preserve"> và </w:t>
      </w:r>
      <w:r w:rsidRPr="00E70478">
        <w:rPr>
          <w:rFonts w:eastAsia="Calibri"/>
          <w:position w:val="-12"/>
        </w:rPr>
        <w:object w:dxaOrig="720" w:dyaOrig="360" w14:anchorId="73007C15">
          <v:shape id="_x0000_i1193" type="#_x0000_t75" style="width:36pt;height:17.65pt" o:ole="">
            <v:imagedata r:id="rId337" o:title=""/>
          </v:shape>
          <o:OLEObject Type="Embed" ProgID="Equation.DSMT4" ShapeID="_x0000_i1193" DrawAspect="Content" ObjectID="_1805368094" r:id="rId344"/>
        </w:object>
      </w:r>
      <w:r w:rsidRPr="00E70478">
        <w:rPr>
          <w:rFonts w:eastAsia="Calibri"/>
          <w:b/>
          <w:color w:val="0000FF"/>
        </w:rPr>
        <w:tab/>
        <w:t>D.</w:t>
      </w:r>
      <w:r w:rsidRPr="00E70478">
        <w:rPr>
          <w:rFonts w:eastAsia="Calibri"/>
        </w:rPr>
        <w:t xml:space="preserve"> </w:t>
      </w:r>
      <w:r w:rsidRPr="00E70478">
        <w:rPr>
          <w:rFonts w:eastAsia="Calibri"/>
          <w:position w:val="-6"/>
        </w:rPr>
        <w:object w:dxaOrig="620" w:dyaOrig="279" w14:anchorId="74A5380C">
          <v:shape id="_x0000_i1194" type="#_x0000_t75" style="width:31.25pt;height:14.95pt" o:ole="">
            <v:imagedata r:id="rId342" o:title=""/>
          </v:shape>
          <o:OLEObject Type="Embed" ProgID="Equation.DSMT4" ShapeID="_x0000_i1194" DrawAspect="Content" ObjectID="_1805368095" r:id="rId345"/>
        </w:object>
      </w:r>
      <w:r w:rsidRPr="00E70478">
        <w:rPr>
          <w:rFonts w:eastAsia="Calibri"/>
        </w:rPr>
        <w:t xml:space="preserve"> và </w:t>
      </w:r>
      <w:r w:rsidRPr="00E70478">
        <w:rPr>
          <w:rFonts w:eastAsia="Calibri"/>
          <w:position w:val="-12"/>
        </w:rPr>
        <w:object w:dxaOrig="720" w:dyaOrig="360" w14:anchorId="01641F79">
          <v:shape id="_x0000_i1195" type="#_x0000_t75" style="width:36pt;height:17.65pt" o:ole="">
            <v:imagedata r:id="rId340" o:title=""/>
          </v:shape>
          <o:OLEObject Type="Embed" ProgID="Equation.DSMT4" ShapeID="_x0000_i1195" DrawAspect="Content" ObjectID="_1805368096" r:id="rId346"/>
        </w:object>
      </w:r>
    </w:p>
    <w:p w14:paraId="443D1AEC"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b/>
          <w:color w:val="0000FF"/>
        </w:rPr>
      </w:pPr>
      <w:r w:rsidRPr="00E70478">
        <w:rPr>
          <w:rFonts w:eastAsia="Calibri"/>
          <w:b/>
          <w:bCs/>
        </w:rPr>
        <w:t xml:space="preserve">3.22. </w:t>
      </w:r>
      <w:r w:rsidRPr="00E70478">
        <w:rPr>
          <w:rFonts w:eastAsia="Calibri"/>
        </w:rPr>
        <w:t xml:space="preserve">Giữa hai đầu một điện trở </w:t>
      </w:r>
      <w:r w:rsidRPr="00E70478">
        <w:rPr>
          <w:rFonts w:eastAsia="Calibri"/>
          <w:position w:val="-10"/>
        </w:rPr>
        <w:object w:dxaOrig="1480" w:dyaOrig="360" w14:anchorId="791802DA">
          <v:shape id="_x0000_i1196" type="#_x0000_t75" style="width:73.35pt;height:17.65pt" o:ole="">
            <v:imagedata r:id="rId347" o:title=""/>
          </v:shape>
          <o:OLEObject Type="Embed" ProgID="Equation.DSMT4" ShapeID="_x0000_i1196" DrawAspect="Content" ObjectID="_1805368097" r:id="rId348"/>
        </w:object>
      </w:r>
      <w:r w:rsidRPr="00E70478">
        <w:rPr>
          <w:rFonts w:eastAsia="Calibri"/>
        </w:rPr>
        <w:t xml:space="preserve"> có một điện áp xoay chiều </w:t>
      </w:r>
      <w:r w:rsidRPr="00E70478">
        <w:rPr>
          <w:rFonts w:eastAsia="Calibri"/>
          <w:position w:val="-16"/>
        </w:rPr>
        <w:object w:dxaOrig="2540" w:dyaOrig="440" w14:anchorId="2932513F">
          <v:shape id="_x0000_i1197" type="#_x0000_t75" style="width:126.35pt;height:22.4pt" o:ole="">
            <v:imagedata r:id="rId349" o:title=""/>
          </v:shape>
          <o:OLEObject Type="Embed" ProgID="Equation.DSMT4" ShapeID="_x0000_i1197" DrawAspect="Content" ObjectID="_1805368098" r:id="rId350"/>
        </w:object>
      </w:r>
      <w:r w:rsidRPr="00E70478">
        <w:rPr>
          <w:rFonts w:eastAsia="Calibri"/>
        </w:rPr>
        <w:t xml:space="preserve"> Giá trị hiệu dụng của cường độ dòng điện chạy qua điện trở là</w:t>
      </w:r>
    </w:p>
    <w:p w14:paraId="773E98B6" w14:textId="77777777" w:rsidR="00095798" w:rsidRPr="00E70478" w:rsidRDefault="00095798" w:rsidP="00095798">
      <w:pPr>
        <w:tabs>
          <w:tab w:val="left" w:pos="283"/>
          <w:tab w:val="left" w:pos="2835"/>
          <w:tab w:val="left" w:pos="5386"/>
          <w:tab w:val="left" w:pos="7937"/>
        </w:tabs>
        <w:spacing w:after="0" w:line="360" w:lineRule="auto"/>
        <w:ind w:firstLine="283"/>
        <w:jc w:val="both"/>
        <w:rPr>
          <w:rFonts w:eastAsia="Calibri"/>
          <w:b/>
          <w:color w:val="0000FF"/>
        </w:rPr>
      </w:pPr>
      <w:r w:rsidRPr="00E70478">
        <w:rPr>
          <w:rFonts w:eastAsia="Calibri"/>
          <w:b/>
          <w:color w:val="0000FF"/>
        </w:rPr>
        <w:t>A.</w:t>
      </w:r>
      <w:r w:rsidRPr="00E70478">
        <w:rPr>
          <w:rFonts w:eastAsia="Calibri"/>
        </w:rPr>
        <w:t xml:space="preserve"> </w:t>
      </w:r>
      <w:r w:rsidRPr="00E70478">
        <w:rPr>
          <w:rFonts w:eastAsia="Calibri"/>
          <w:position w:val="-10"/>
        </w:rPr>
        <w:object w:dxaOrig="740" w:dyaOrig="320" w14:anchorId="0A639A0F">
          <v:shape id="_x0000_i1198" type="#_x0000_t75" style="width:37.35pt;height:16.3pt" o:ole="">
            <v:imagedata r:id="rId351" o:title=""/>
          </v:shape>
          <o:OLEObject Type="Embed" ProgID="Equation.DSMT4" ShapeID="_x0000_i1198" DrawAspect="Content" ObjectID="_1805368099" r:id="rId352"/>
        </w:object>
      </w:r>
      <w:r w:rsidRPr="00E70478">
        <w:rPr>
          <w:rFonts w:eastAsia="Calibri"/>
          <w:b/>
          <w:color w:val="0000FF"/>
        </w:rPr>
        <w:tab/>
        <w:t>B.</w:t>
      </w:r>
      <w:r w:rsidRPr="00E70478">
        <w:rPr>
          <w:rFonts w:eastAsia="Calibri"/>
        </w:rPr>
        <w:t xml:space="preserve"> </w:t>
      </w:r>
      <w:r w:rsidRPr="00E70478">
        <w:rPr>
          <w:rFonts w:eastAsia="Calibri"/>
          <w:position w:val="-10"/>
        </w:rPr>
        <w:object w:dxaOrig="740" w:dyaOrig="320" w14:anchorId="2A19DF75">
          <v:shape id="_x0000_i1199" type="#_x0000_t75" style="width:37.35pt;height:16.3pt" o:ole="">
            <v:imagedata r:id="rId353" o:title=""/>
          </v:shape>
          <o:OLEObject Type="Embed" ProgID="Equation.DSMT4" ShapeID="_x0000_i1199" DrawAspect="Content" ObjectID="_1805368100" r:id="rId354"/>
        </w:object>
      </w:r>
      <w:r w:rsidRPr="00E70478">
        <w:rPr>
          <w:rFonts w:eastAsia="Calibri"/>
          <w:b/>
          <w:color w:val="0000FF"/>
        </w:rPr>
        <w:tab/>
        <w:t>C.</w:t>
      </w:r>
      <w:r w:rsidRPr="00E70478">
        <w:rPr>
          <w:rFonts w:eastAsia="Calibri"/>
        </w:rPr>
        <w:t xml:space="preserve"> </w:t>
      </w:r>
      <w:r w:rsidRPr="00E70478">
        <w:rPr>
          <w:rFonts w:eastAsia="Calibri"/>
          <w:position w:val="-10"/>
        </w:rPr>
        <w:object w:dxaOrig="680" w:dyaOrig="320" w14:anchorId="3D9E5336">
          <v:shape id="_x0000_i1200" type="#_x0000_t75" style="width:34.65pt;height:16.3pt" o:ole="">
            <v:imagedata r:id="rId355" o:title=""/>
          </v:shape>
          <o:OLEObject Type="Embed" ProgID="Equation.DSMT4" ShapeID="_x0000_i1200" DrawAspect="Content" ObjectID="_1805368101" r:id="rId356"/>
        </w:object>
      </w:r>
      <w:r w:rsidRPr="00E70478">
        <w:rPr>
          <w:rFonts w:eastAsia="Calibri"/>
          <w:b/>
          <w:color w:val="0000FF"/>
        </w:rPr>
        <w:tab/>
        <w:t>D.</w:t>
      </w:r>
      <w:r w:rsidRPr="00E70478">
        <w:rPr>
          <w:rFonts w:eastAsia="Calibri"/>
        </w:rPr>
        <w:t xml:space="preserve"> </w:t>
      </w:r>
      <w:r w:rsidRPr="00E70478">
        <w:rPr>
          <w:rFonts w:eastAsia="Calibri"/>
          <w:position w:val="-10"/>
        </w:rPr>
        <w:object w:dxaOrig="680" w:dyaOrig="320" w14:anchorId="7DEB11EF">
          <v:shape id="_x0000_i1201" type="#_x0000_t75" style="width:34.65pt;height:16.3pt" o:ole="">
            <v:imagedata r:id="rId357" o:title=""/>
          </v:shape>
          <o:OLEObject Type="Embed" ProgID="Equation.DSMT4" ShapeID="_x0000_i1201" DrawAspect="Content" ObjectID="_1805368102" r:id="rId358"/>
        </w:object>
      </w:r>
    </w:p>
    <w:p w14:paraId="37757B2C"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3.23.</w:t>
      </w:r>
      <w:r w:rsidRPr="00E70478">
        <w:rPr>
          <w:rFonts w:eastAsia="Calibri"/>
        </w:rPr>
        <w:t xml:space="preserve"> Một khung dây phẳng gồm 200 vòng dây, mỗi vòng dây có diện tích 4,5 cm</w:t>
      </w:r>
      <w:r w:rsidRPr="00E70478">
        <w:rPr>
          <w:rFonts w:eastAsia="Calibri"/>
          <w:vertAlign w:val="superscript"/>
        </w:rPr>
        <w:t>2</w:t>
      </w:r>
      <w:r w:rsidRPr="00E70478">
        <w:rPr>
          <w:rFonts w:eastAsia="Calibri"/>
        </w:rPr>
        <w:t xml:space="preserve">. Khung dây được đặt trong từ trường đều, lúc t =0, pháp tuyến của khung dây có cùng hướng với cảm ứng từ có B=0,06 T. Từ vị trí ban đầu, khung dây quay </w:t>
      </w:r>
      <w:r w:rsidRPr="00E70478">
        <w:rPr>
          <w:rFonts w:eastAsia="Calibri"/>
          <w:position w:val="-6"/>
        </w:rPr>
        <w:object w:dxaOrig="400" w:dyaOrig="279" w14:anchorId="3E1BFD6D">
          <v:shape id="_x0000_i1202" type="#_x0000_t75" style="width:19.7pt;height:14.95pt" o:ole="">
            <v:imagedata r:id="rId359" o:title=""/>
          </v:shape>
          <o:OLEObject Type="Embed" ProgID="Equation.DSMT4" ShapeID="_x0000_i1202" DrawAspect="Content" ObjectID="_1805368103" r:id="rId360"/>
        </w:object>
      </w:r>
      <w:r w:rsidRPr="00E70478">
        <w:rPr>
          <w:rFonts w:eastAsia="Calibri"/>
        </w:rPr>
        <w:t xml:space="preserve"> trong 0,50 s. Biết điện của khung là </w:t>
      </w:r>
      <w:r w:rsidRPr="00E70478">
        <w:rPr>
          <w:rFonts w:eastAsia="Calibri"/>
          <w:position w:val="-10"/>
        </w:rPr>
        <w:object w:dxaOrig="580" w:dyaOrig="320" w14:anchorId="52D62553">
          <v:shape id="_x0000_i1203" type="#_x0000_t75" style="width:28.55pt;height:16.3pt" o:ole="">
            <v:imagedata r:id="rId361" o:title=""/>
          </v:shape>
          <o:OLEObject Type="Embed" ProgID="Equation.DSMT4" ShapeID="_x0000_i1203" DrawAspect="Content" ObjectID="_1805368104" r:id="rId362"/>
        </w:object>
      </w:r>
      <w:r w:rsidRPr="00E70478">
        <w:rPr>
          <w:rFonts w:eastAsia="Calibri"/>
        </w:rPr>
        <w:t xml:space="preserve"> bỏ qua điện trở mạch ngoài. Tìm cường độ dòng điện cảm ứng trung bình xuất hiện trong khung dây.</w:t>
      </w:r>
    </w:p>
    <w:p w14:paraId="310326F8"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3.24.</w:t>
      </w:r>
      <w:r w:rsidRPr="00E70478">
        <w:rPr>
          <w:rFonts w:eastAsia="Calibri"/>
        </w:rPr>
        <w:t xml:space="preserve"> Một máy phát điện xoay chiều đơn giản có khung dây dẫn phẳng gồm 200 vòng dây, mỗi vòng có diện tích </w:t>
      </w:r>
      <w:r w:rsidRPr="00E70478">
        <w:rPr>
          <w:rFonts w:eastAsia="Calibri"/>
          <w:position w:val="-10"/>
        </w:rPr>
        <w:object w:dxaOrig="859" w:dyaOrig="360" w14:anchorId="7C62BC1D">
          <v:shape id="_x0000_i1204" type="#_x0000_t75" style="width:43.45pt;height:17.65pt" o:ole="">
            <v:imagedata r:id="rId363" o:title=""/>
          </v:shape>
          <o:OLEObject Type="Embed" ProgID="Equation.DSMT4" ShapeID="_x0000_i1204" DrawAspect="Content" ObjectID="_1805368105" r:id="rId364"/>
        </w:object>
      </w:r>
      <w:r w:rsidRPr="00E70478">
        <w:rPr>
          <w:rFonts w:eastAsia="Calibri"/>
        </w:rPr>
        <w:t xml:space="preserve"> Khung dây quay quanh trục vuông góc với các đường sức từ với tốc độ không đổi 20 vòng/giây (Hình 3.12).Từ trường của máy phát là đều và có cảm ứng từ bằng 0,020 T. Lúc t = 0 pháp tuyến của khung dây có cùng hướng với cảm ứng từ. Viết công thức xác định từ thông qua mỗi vòng dây theo thời gian.</w:t>
      </w:r>
    </w:p>
    <w:p w14:paraId="60FAC5B8" w14:textId="77777777" w:rsidR="00095798" w:rsidRPr="00E70478" w:rsidRDefault="00095798" w:rsidP="00095798">
      <w:pPr>
        <w:tabs>
          <w:tab w:val="left" w:pos="283"/>
          <w:tab w:val="left" w:pos="2835"/>
          <w:tab w:val="left" w:pos="5386"/>
          <w:tab w:val="left" w:pos="7937"/>
        </w:tabs>
        <w:spacing w:after="0" w:line="360" w:lineRule="auto"/>
        <w:ind w:firstLine="283"/>
        <w:jc w:val="center"/>
        <w:rPr>
          <w:rFonts w:eastAsia="Calibri"/>
        </w:rPr>
      </w:pPr>
      <w:r w:rsidRPr="00E70478">
        <w:rPr>
          <w:noProof/>
          <w:lang w:val="en-US"/>
        </w:rPr>
        <w:lastRenderedPageBreak/>
        <w:drawing>
          <wp:inline distT="0" distB="0" distL="0" distR="0" wp14:anchorId="1B91A869" wp14:editId="3DF671B4">
            <wp:extent cx="2008323" cy="1721063"/>
            <wp:effectExtent l="0" t="0" r="0" b="0"/>
            <wp:docPr id="8" name="Picture 2" descr="Nguyên lý mát phát điện một pha sơ c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ên lý mát phát điện một pha sơ cấp"/>
                    <pic:cNvPicPr>
                      <a:picLocks noChangeAspect="1" noChangeArrowheads="1"/>
                    </pic:cNvPicPr>
                  </pic:nvPicPr>
                  <pic:blipFill rotWithShape="1">
                    <a:blip r:embed="rId365" cstate="print">
                      <a:extLst>
                        <a:ext uri="{28A0092B-C50C-407E-A947-70E740481C1C}">
                          <a14:useLocalDpi xmlns:a14="http://schemas.microsoft.com/office/drawing/2010/main" val="0"/>
                        </a:ext>
                      </a:extLst>
                    </a:blip>
                    <a:srcRect l="6349" t="7751" r="6263" b="6716"/>
                    <a:stretch/>
                  </pic:blipFill>
                  <pic:spPr bwMode="auto">
                    <a:xfrm>
                      <a:off x="0" y="0"/>
                      <a:ext cx="2019284" cy="1730457"/>
                    </a:xfrm>
                    <a:prstGeom prst="rect">
                      <a:avLst/>
                    </a:prstGeom>
                    <a:noFill/>
                    <a:ln>
                      <a:noFill/>
                    </a:ln>
                    <a:extLst>
                      <a:ext uri="{53640926-AAD7-44D8-BBD7-CCE9431645EC}">
                        <a14:shadowObscured xmlns:a14="http://schemas.microsoft.com/office/drawing/2010/main"/>
                      </a:ext>
                    </a:extLst>
                  </pic:spPr>
                </pic:pic>
              </a:graphicData>
            </a:graphic>
          </wp:inline>
        </w:drawing>
      </w:r>
    </w:p>
    <w:p w14:paraId="0F800494" w14:textId="77777777" w:rsidR="00095798" w:rsidRPr="00E70478" w:rsidRDefault="00095798" w:rsidP="00095798">
      <w:pPr>
        <w:tabs>
          <w:tab w:val="left" w:pos="283"/>
        </w:tabs>
        <w:spacing w:after="0" w:line="360" w:lineRule="auto"/>
        <w:jc w:val="both"/>
        <w:rPr>
          <w:rFonts w:eastAsia="Calibri"/>
          <w:b/>
          <w:color w:val="0000FF"/>
        </w:rPr>
      </w:pPr>
      <w:r w:rsidRPr="00E70478">
        <w:rPr>
          <w:rFonts w:eastAsia="Calibri"/>
          <w:b/>
          <w:bCs/>
        </w:rPr>
        <w:t>3.25.</w:t>
      </w:r>
      <w:r w:rsidRPr="00E70478">
        <w:rPr>
          <w:rFonts w:eastAsia="Calibri"/>
        </w:rPr>
        <w:t xml:space="preserve"> Rotato của một máy phát điện xoay chiều gồm 8 vòng dây, mỗi vòng có diện tích </w:t>
      </w:r>
      <w:r w:rsidRPr="00E70478">
        <w:rPr>
          <w:rFonts w:eastAsia="Calibri"/>
          <w:position w:val="-10"/>
        </w:rPr>
        <w:object w:dxaOrig="1160" w:dyaOrig="360" w14:anchorId="72D79201">
          <v:shape id="_x0000_i1205" type="#_x0000_t75" style="width:57.05pt;height:17.65pt" o:ole="">
            <v:imagedata r:id="rId366" o:title=""/>
          </v:shape>
          <o:OLEObject Type="Embed" ProgID="Equation.DSMT4" ShapeID="_x0000_i1205" DrawAspect="Content" ObjectID="_1805368106" r:id="rId367"/>
        </w:object>
      </w:r>
      <w:r w:rsidRPr="00E70478">
        <w:rPr>
          <w:rFonts w:eastAsia="Calibri"/>
        </w:rPr>
        <w:t xml:space="preserve"> điện trở của rotato là </w:t>
      </w:r>
      <w:r w:rsidRPr="00E70478">
        <w:rPr>
          <w:rFonts w:eastAsia="Calibri"/>
          <w:position w:val="-10"/>
        </w:rPr>
        <w:object w:dxaOrig="639" w:dyaOrig="320" w14:anchorId="530918BD">
          <v:shape id="_x0000_i1206" type="#_x0000_t75" style="width:31.9pt;height:16.3pt" o:ole="">
            <v:imagedata r:id="rId368" o:title=""/>
          </v:shape>
          <o:OLEObject Type="Embed" ProgID="Equation.DSMT4" ShapeID="_x0000_i1206" DrawAspect="Content" ObjectID="_1805368107" r:id="rId369"/>
        </w:object>
      </w:r>
      <w:r w:rsidRPr="00E70478">
        <w:rPr>
          <w:rFonts w:eastAsia="Calibri"/>
        </w:rPr>
        <w:t>Rotato quay trong từ trường của stato có độ lớn cảm ứng từ là 0,500 T với tần số không đổi 50,0 Hz. Phát biểu nào sau đây đúng, phát biểu nào sai?</w:t>
      </w:r>
    </w:p>
    <w:p w14:paraId="3D3C6859" w14:textId="77777777" w:rsidR="00095798" w:rsidRPr="00E70478" w:rsidRDefault="00095798" w:rsidP="00095798">
      <w:pPr>
        <w:tabs>
          <w:tab w:val="left" w:pos="283"/>
        </w:tabs>
        <w:spacing w:after="0" w:line="360" w:lineRule="auto"/>
        <w:ind w:firstLine="360"/>
        <w:jc w:val="both"/>
        <w:rPr>
          <w:rFonts w:eastAsia="Calibri"/>
          <w:b/>
          <w:color w:val="0000FF"/>
        </w:rPr>
      </w:pPr>
      <w:r w:rsidRPr="00E70478">
        <w:rPr>
          <w:rFonts w:eastAsia="Calibri"/>
          <w:b/>
          <w:color w:val="0000FF"/>
        </w:rPr>
        <w:t xml:space="preserve">a) </w:t>
      </w:r>
      <w:r w:rsidRPr="00E70478">
        <w:rPr>
          <w:rFonts w:eastAsia="Calibri"/>
        </w:rPr>
        <w:t>Tần số góc là 377 rad/s.</w:t>
      </w:r>
    </w:p>
    <w:p w14:paraId="517BFC37" w14:textId="77777777" w:rsidR="00095798" w:rsidRPr="00E70478" w:rsidRDefault="00095798" w:rsidP="00095798">
      <w:pPr>
        <w:tabs>
          <w:tab w:val="left" w:pos="283"/>
        </w:tabs>
        <w:spacing w:after="0" w:line="360" w:lineRule="auto"/>
        <w:ind w:firstLine="360"/>
        <w:jc w:val="both"/>
        <w:rPr>
          <w:rFonts w:eastAsia="Calibri"/>
          <w:b/>
          <w:color w:val="0000FF"/>
        </w:rPr>
      </w:pPr>
      <w:r w:rsidRPr="00E70478">
        <w:rPr>
          <w:rFonts w:eastAsia="Calibri"/>
          <w:b/>
          <w:color w:val="0000FF"/>
        </w:rPr>
        <w:t xml:space="preserve">b) </w:t>
      </w:r>
      <w:r w:rsidRPr="00E70478">
        <w:rPr>
          <w:rFonts w:eastAsia="Calibri"/>
        </w:rPr>
        <w:t>Suất điện động cực đại do máy phát ra là 123 V.</w:t>
      </w:r>
    </w:p>
    <w:p w14:paraId="1C87BAAD" w14:textId="77777777" w:rsidR="00095798" w:rsidRPr="00E70478" w:rsidRDefault="00095798" w:rsidP="00095798">
      <w:pPr>
        <w:tabs>
          <w:tab w:val="left" w:pos="283"/>
        </w:tabs>
        <w:spacing w:after="0" w:line="360" w:lineRule="auto"/>
        <w:ind w:firstLine="360"/>
        <w:jc w:val="both"/>
        <w:rPr>
          <w:rFonts w:eastAsia="Calibri"/>
          <w:b/>
          <w:color w:val="0000FF"/>
        </w:rPr>
      </w:pPr>
      <w:r w:rsidRPr="00E70478">
        <w:rPr>
          <w:rFonts w:eastAsia="Calibri"/>
          <w:b/>
          <w:color w:val="0000FF"/>
        </w:rPr>
        <w:t xml:space="preserve">c) </w:t>
      </w:r>
      <w:r w:rsidRPr="00E70478">
        <w:rPr>
          <w:rFonts w:eastAsia="Calibri"/>
        </w:rPr>
        <w:t>Bỏ qua điện trở mạch ngoại, cường độ dòng điện cực đại là 15,5 A</w:t>
      </w:r>
    </w:p>
    <w:p w14:paraId="1E113985" w14:textId="77777777" w:rsidR="00095798" w:rsidRPr="00E70478" w:rsidRDefault="00095798" w:rsidP="00095798">
      <w:pPr>
        <w:tabs>
          <w:tab w:val="left" w:pos="283"/>
        </w:tabs>
        <w:spacing w:after="0" w:line="360" w:lineRule="auto"/>
        <w:ind w:firstLine="360"/>
        <w:jc w:val="both"/>
        <w:rPr>
          <w:rFonts w:eastAsia="Calibri"/>
        </w:rPr>
      </w:pPr>
      <w:r w:rsidRPr="00E70478">
        <w:rPr>
          <w:rFonts w:eastAsia="Calibri"/>
          <w:b/>
          <w:color w:val="0000FF"/>
        </w:rPr>
        <w:t>d)</w:t>
      </w:r>
      <w:r w:rsidRPr="00E70478">
        <w:rPr>
          <w:rFonts w:eastAsia="Calibri"/>
        </w:rPr>
        <w:t xml:space="preserve">Nếu mạch ngoài có điện trở </w:t>
      </w:r>
      <w:r w:rsidRPr="00E70478">
        <w:rPr>
          <w:rFonts w:eastAsia="Calibri"/>
          <w:position w:val="-10"/>
        </w:rPr>
        <w:object w:dxaOrig="600" w:dyaOrig="320" w14:anchorId="1F06E58D">
          <v:shape id="_x0000_i1207" type="#_x0000_t75" style="width:29.9pt;height:16.3pt" o:ole="">
            <v:imagedata r:id="rId370" o:title=""/>
          </v:shape>
          <o:OLEObject Type="Embed" ProgID="Equation.DSMT4" ShapeID="_x0000_i1207" DrawAspect="Content" ObjectID="_1805368108" r:id="rId371"/>
        </w:object>
      </w:r>
      <w:r w:rsidRPr="00E70478">
        <w:rPr>
          <w:rFonts w:eastAsia="Calibri"/>
        </w:rPr>
        <w:t>, cường độ dòng điện là 15,5 A</w:t>
      </w:r>
    </w:p>
    <w:p w14:paraId="15D85F69"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3.26.</w:t>
      </w:r>
      <w:r w:rsidRPr="00E70478">
        <w:rPr>
          <w:rFonts w:eastAsia="Calibri"/>
        </w:rPr>
        <w:t xml:space="preserve"> Một máy phát điện xoay chiều có khung dây phẳng gồm 50 vòng dây, mỗi vòng dây có diện tích 2,0 cm</w:t>
      </w:r>
      <w:r w:rsidRPr="00E70478">
        <w:rPr>
          <w:rFonts w:eastAsia="Calibri"/>
          <w:vertAlign w:val="superscript"/>
        </w:rPr>
        <w:t>2</w:t>
      </w:r>
      <w:r w:rsidRPr="00E70478">
        <w:rPr>
          <w:rFonts w:eastAsia="Calibri"/>
        </w:rPr>
        <w:t>. Khung dây quay trong một từ trường đều có độ lớn cảm ứng từ là 0,01 T và hướng vuông góc với trục quay, tốc độ quay ổn định là 20 vòng/giây (như trong hình 3.12). Tính suất điện động cảm ứng cực đại (viết kết quả gồm 2 chữ số).</w:t>
      </w:r>
    </w:p>
    <w:p w14:paraId="28D10C8C"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rFonts w:eastAsia="Calibri"/>
          <w:b/>
          <w:bCs/>
        </w:rPr>
        <w:t>3.27.</w:t>
      </w:r>
      <w:r w:rsidRPr="00E70478">
        <w:rPr>
          <w:rFonts w:eastAsia="Calibri"/>
        </w:rPr>
        <w:t xml:space="preserve"> Một công suất điện 540,0 kW được truyền từ nơi phát điện đến nơi tiêu thụ điện bằng đường dây dài 3,00 km có điện trở </w:t>
      </w:r>
      <w:r w:rsidRPr="00E70478">
        <w:rPr>
          <w:rFonts w:eastAsia="Calibri"/>
          <w:position w:val="-10"/>
        </w:rPr>
        <w:object w:dxaOrig="720" w:dyaOrig="320" w14:anchorId="66A1125C">
          <v:shape id="_x0000_i1208" type="#_x0000_t75" style="width:36pt;height:16.3pt" o:ole="">
            <v:imagedata r:id="rId372" o:title=""/>
          </v:shape>
          <o:OLEObject Type="Embed" ProgID="Equation.DSMT4" ShapeID="_x0000_i1208" DrawAspect="Content" ObjectID="_1805368109" r:id="rId373"/>
        </w:object>
      </w:r>
      <w:r w:rsidRPr="00E70478">
        <w:rPr>
          <w:rFonts w:eastAsia="Calibri"/>
        </w:rPr>
        <w:t>. Tìm công suất hao phí tỏa nhiệt trên đường dây.</w:t>
      </w:r>
    </w:p>
    <w:p w14:paraId="76DB22AF"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r w:rsidRPr="00E70478">
        <w:rPr>
          <w:b/>
          <w:bCs/>
          <w:noProof/>
          <w:color w:val="FFFFFF" w:themeColor="background1"/>
          <w:lang w:val="en-US"/>
        </w:rPr>
        <mc:AlternateContent>
          <mc:Choice Requires="wps">
            <w:drawing>
              <wp:anchor distT="0" distB="0" distL="114300" distR="114300" simplePos="0" relativeHeight="251663360" behindDoc="0" locked="0" layoutInCell="1" allowOverlap="1" wp14:anchorId="3274CAA7" wp14:editId="458F2E5A">
                <wp:simplePos x="0" y="0"/>
                <wp:positionH relativeFrom="column">
                  <wp:posOffset>0</wp:posOffset>
                </wp:positionH>
                <wp:positionV relativeFrom="paragraph">
                  <wp:posOffset>260985</wp:posOffset>
                </wp:positionV>
                <wp:extent cx="2776538" cy="323850"/>
                <wp:effectExtent l="0" t="0" r="24130" b="19050"/>
                <wp:wrapNone/>
                <wp:docPr id="752184772" name="Rectangle: Rounded Corners 752184772"/>
                <wp:cNvGraphicFramePr/>
                <a:graphic xmlns:a="http://schemas.openxmlformats.org/drawingml/2006/main">
                  <a:graphicData uri="http://schemas.microsoft.com/office/word/2010/wordprocessingShape">
                    <wps:wsp>
                      <wps:cNvSpPr/>
                      <wps:spPr>
                        <a:xfrm>
                          <a:off x="0" y="0"/>
                          <a:ext cx="2776538" cy="323850"/>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3500000" scaled="1"/>
                          <a:tileRect/>
                        </a:gradFill>
                        <a:ln w="12700" cap="flat" cmpd="sng" algn="ctr">
                          <a:solidFill>
                            <a:srgbClr val="4472C4"/>
                          </a:solidFill>
                          <a:prstDash val="solid"/>
                          <a:miter lim="800000"/>
                        </a:ln>
                        <a:effectLst/>
                      </wps:spPr>
                      <wps:txbx>
                        <w:txbxContent>
                          <w:p w14:paraId="34907DDB" w14:textId="77777777" w:rsidR="00095798" w:rsidRPr="00EC7332" w:rsidRDefault="00095798" w:rsidP="00095798">
                            <w:pPr>
                              <w:rPr>
                                <w:rFonts w:ascii="Tahoma" w:hAnsi="Tahoma" w:cs="Tahoma"/>
                                <w:b/>
                                <w:bCs/>
                                <w:color w:val="0000CC"/>
                                <w:sz w:val="28"/>
                                <w:szCs w:val="28"/>
                              </w:rPr>
                            </w:pPr>
                            <w:r w:rsidRPr="00EC7332">
                              <w:rPr>
                                <w:rFonts w:ascii="Tahoma" w:hAnsi="Tahoma" w:cs="Tahoma"/>
                                <w:b/>
                                <w:bCs/>
                                <w:color w:val="0000CC"/>
                                <w:sz w:val="28"/>
                                <w:szCs w:val="28"/>
                              </w:rPr>
                              <w:t>D. ĐÁP SỐ VÀ HƯỚNG DẪN GIẢI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4CAA7" id="Rectangle: Rounded Corners 752184772" o:spid="_x0000_s1067" style="position:absolute;left:0;text-align:left;margin-left:0;margin-top:20.55pt;width:218.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" fillcolor="#959595" strokecolor="#4472c4" strokeweight="1pt">
                <v:fill rotate="t" angle="225" colors="0 #959595;.5 #d6d6d6;1 white" focus="100%" type="gradient"/>
                <v:stroke joinstyle="miter"/>
                <v:textbox>
                  <w:txbxContent>
                    <w:p w14:paraId="34907DDB" w14:textId="77777777" w:rsidR="00095798" w:rsidRPr="00EC7332" w:rsidRDefault="00095798" w:rsidP="00095798">
                      <w:pPr>
                        <w:rPr>
                          <w:rFonts w:ascii="Tahoma" w:hAnsi="Tahoma" w:cs="Tahoma"/>
                          <w:b/>
                          <w:bCs/>
                          <w:color w:val="0000CC"/>
                          <w:sz w:val="28"/>
                          <w:szCs w:val="28"/>
                        </w:rPr>
                      </w:pPr>
                      <w:r w:rsidRPr="00EC7332">
                        <w:rPr>
                          <w:rFonts w:ascii="Tahoma" w:hAnsi="Tahoma" w:cs="Tahoma"/>
                          <w:b/>
                          <w:bCs/>
                          <w:color w:val="0000CC"/>
                          <w:sz w:val="28"/>
                          <w:szCs w:val="28"/>
                        </w:rPr>
                        <w:t>D. ĐÁP SỐ VÀ HƯỚNG DẪN GIẢI</w:t>
                      </w:r>
                    </w:p>
                  </w:txbxContent>
                </v:textbox>
              </v:roundrect>
            </w:pict>
          </mc:Fallback>
        </mc:AlternateContent>
      </w:r>
      <w:r w:rsidRPr="00E70478">
        <w:rPr>
          <w:rFonts w:eastAsia="Calibri"/>
          <w:b/>
          <w:bCs/>
        </w:rPr>
        <w:t>3.28.</w:t>
      </w:r>
      <w:r w:rsidRPr="00E70478">
        <w:rPr>
          <w:rFonts w:eastAsia="Calibri"/>
        </w:rPr>
        <w:t xml:space="preserve"> Với cac số liệu đã cho ở bài 3.27, tính hiệu suất truyền tải điện.</w:t>
      </w:r>
    </w:p>
    <w:p w14:paraId="4FCE8CE2" w14:textId="77777777" w:rsidR="00095798" w:rsidRPr="00E70478" w:rsidRDefault="00095798" w:rsidP="00095798">
      <w:pPr>
        <w:tabs>
          <w:tab w:val="left" w:pos="283"/>
          <w:tab w:val="left" w:pos="2835"/>
          <w:tab w:val="left" w:pos="5386"/>
          <w:tab w:val="left" w:pos="7937"/>
        </w:tabs>
        <w:spacing w:after="0" w:line="360" w:lineRule="auto"/>
        <w:jc w:val="both"/>
        <w:rPr>
          <w:rFonts w:eastAsia="Calibri"/>
        </w:rPr>
      </w:pPr>
    </w:p>
    <w:p w14:paraId="41FF96F0" w14:textId="77777777" w:rsidR="00095798" w:rsidRPr="00E70478" w:rsidRDefault="00095798" w:rsidP="00095798">
      <w:pPr>
        <w:tabs>
          <w:tab w:val="left" w:pos="283"/>
          <w:tab w:val="left" w:pos="2835"/>
          <w:tab w:val="left" w:pos="5386"/>
          <w:tab w:val="left" w:pos="7937"/>
        </w:tabs>
        <w:ind w:firstLine="283"/>
        <w:jc w:val="both"/>
        <w:rPr>
          <w:b/>
          <w:bCs/>
        </w:rPr>
      </w:pPr>
    </w:p>
    <w:p w14:paraId="054E510E" w14:textId="77777777" w:rsidR="00095798" w:rsidRPr="00E70478" w:rsidRDefault="00095798" w:rsidP="00095798">
      <w:pPr>
        <w:tabs>
          <w:tab w:val="left" w:pos="283"/>
          <w:tab w:val="left" w:pos="2835"/>
          <w:tab w:val="left" w:pos="5386"/>
          <w:tab w:val="left" w:pos="7937"/>
        </w:tabs>
        <w:ind w:firstLine="283"/>
        <w:jc w:val="both"/>
        <w:rPr>
          <w:bCs/>
        </w:rPr>
      </w:pPr>
      <w:r w:rsidRPr="00E70478">
        <w:rPr>
          <w:b/>
          <w:bCs/>
        </w:rPr>
        <w:t>3.1.</w:t>
      </w:r>
      <w:r w:rsidRPr="00E70478">
        <w:rPr>
          <w:bCs/>
        </w:rPr>
        <w:t>D</w:t>
      </w:r>
      <w:r w:rsidRPr="00E70478">
        <w:rPr>
          <w:b/>
          <w:color w:val="0000FF"/>
        </w:rPr>
        <w:tab/>
      </w:r>
      <w:r w:rsidRPr="00E70478">
        <w:t xml:space="preserve"> </w:t>
      </w:r>
      <w:r w:rsidRPr="00E70478">
        <w:rPr>
          <w:b/>
          <w:bCs/>
        </w:rPr>
        <w:t>3.2.</w:t>
      </w:r>
      <w:r w:rsidRPr="00E70478">
        <w:rPr>
          <w:bCs/>
        </w:rPr>
        <w:t>D</w:t>
      </w:r>
      <w:r w:rsidRPr="00E70478">
        <w:rPr>
          <w:b/>
          <w:color w:val="0000FF"/>
        </w:rPr>
        <w:tab/>
      </w:r>
      <w:r w:rsidRPr="00E70478">
        <w:rPr>
          <w:b/>
          <w:bCs/>
        </w:rPr>
        <w:t>3.3.</w:t>
      </w:r>
      <w:r w:rsidRPr="00E70478">
        <w:rPr>
          <w:b/>
          <w:color w:val="0000FF"/>
        </w:rPr>
        <w:t xml:space="preserve"> </w:t>
      </w:r>
      <w:r w:rsidRPr="00E70478">
        <w:rPr>
          <w:bCs/>
        </w:rPr>
        <w:t>D</w:t>
      </w:r>
    </w:p>
    <w:p w14:paraId="28882DBA" w14:textId="77777777" w:rsidR="00095798" w:rsidRPr="00E70478" w:rsidRDefault="00095798" w:rsidP="00095798">
      <w:pPr>
        <w:tabs>
          <w:tab w:val="left" w:pos="283"/>
          <w:tab w:val="left" w:pos="2835"/>
          <w:tab w:val="left" w:pos="5386"/>
          <w:tab w:val="left" w:pos="7937"/>
        </w:tabs>
        <w:ind w:firstLine="283"/>
        <w:jc w:val="both"/>
      </w:pPr>
      <w:r w:rsidRPr="00E70478">
        <w:rPr>
          <w:b/>
          <w:bCs/>
        </w:rPr>
        <w:t>3.4.</w:t>
      </w:r>
      <w:r w:rsidRPr="00E70478">
        <w:t xml:space="preserve"> a) Sai; b) Đúng; c) Sai; d) Đúng.</w:t>
      </w:r>
    </w:p>
    <w:p w14:paraId="0B4EEF6C" w14:textId="77777777" w:rsidR="00095798" w:rsidRPr="00E70478" w:rsidRDefault="00095798" w:rsidP="00095798">
      <w:pPr>
        <w:tabs>
          <w:tab w:val="left" w:pos="283"/>
          <w:tab w:val="left" w:pos="2835"/>
          <w:tab w:val="left" w:pos="5386"/>
          <w:tab w:val="left" w:pos="7937"/>
        </w:tabs>
        <w:ind w:firstLine="283"/>
        <w:jc w:val="both"/>
      </w:pPr>
      <w:r w:rsidRPr="00E70478">
        <w:t>Căn cứ vào độ mau thưa của các đường sức, ta có: Từ trái sang phải, độ lớn của cảm ứng từ sẽ tăng, đạt cực đại khi đến mặt phẳng của vòng dây. Từ mặt phẳng vòng dây về phía N, độ lớn của cảm ứng từ sẽ giảm. Hướng của cảm ứng từ tại bất kì điểm nào đều tiếp tuyến với đường sức đi qua điểm đó. Vì MN là đường thẳng nên hướng của từ trường không thay đổi, nó hướng từ trái sang phải.</w:t>
      </w:r>
    </w:p>
    <w:p w14:paraId="6E43B436" w14:textId="77777777" w:rsidR="00095798" w:rsidRPr="00E70478" w:rsidRDefault="00095798" w:rsidP="00095798">
      <w:pPr>
        <w:tabs>
          <w:tab w:val="left" w:pos="283"/>
          <w:tab w:val="left" w:pos="2835"/>
          <w:tab w:val="left" w:pos="5386"/>
          <w:tab w:val="left" w:pos="7937"/>
        </w:tabs>
        <w:ind w:firstLine="283"/>
        <w:jc w:val="both"/>
        <w:rPr>
          <w:b/>
          <w:bCs/>
        </w:rPr>
      </w:pPr>
      <w:r w:rsidRPr="00E70478">
        <w:rPr>
          <w:b/>
          <w:bCs/>
        </w:rPr>
        <w:t>3.5.</w:t>
      </w:r>
      <w:r w:rsidRPr="00E70478">
        <w:rPr>
          <w:b/>
          <w:bCs/>
          <w:color w:val="0000FF"/>
        </w:rPr>
        <w:t xml:space="preserve"> D.</w:t>
      </w:r>
    </w:p>
    <w:p w14:paraId="36655B60" w14:textId="77777777" w:rsidR="00095798" w:rsidRPr="00E70478" w:rsidRDefault="00095798" w:rsidP="00095798">
      <w:pPr>
        <w:tabs>
          <w:tab w:val="left" w:pos="283"/>
          <w:tab w:val="left" w:pos="2835"/>
          <w:tab w:val="left" w:pos="5386"/>
          <w:tab w:val="left" w:pos="7937"/>
        </w:tabs>
        <w:ind w:firstLine="283"/>
        <w:jc w:val="both"/>
      </w:pPr>
      <w:r w:rsidRPr="00E70478">
        <w:t>Hai lực này có độ lớn bẳng nhau, ngược chiều và cùng tác dụng vào một vật nhưng không nằm trên một đường thẳng.</w:t>
      </w:r>
    </w:p>
    <w:p w14:paraId="696F511B" w14:textId="77777777" w:rsidR="00095798" w:rsidRPr="00E70478" w:rsidRDefault="00095798" w:rsidP="00095798">
      <w:pPr>
        <w:tabs>
          <w:tab w:val="left" w:pos="283"/>
          <w:tab w:val="left" w:pos="2835"/>
          <w:tab w:val="left" w:pos="5386"/>
          <w:tab w:val="left" w:pos="7937"/>
        </w:tabs>
        <w:ind w:firstLine="283"/>
        <w:jc w:val="both"/>
      </w:pPr>
      <w:r w:rsidRPr="00E70478">
        <w:rPr>
          <w:b/>
          <w:bCs/>
        </w:rPr>
        <w:t xml:space="preserve">3.6. </w:t>
      </w:r>
      <w:r w:rsidRPr="00E70478">
        <w:t>a) Sai; b) Sai; c) Đúng; d) Đúng.</w:t>
      </w:r>
    </w:p>
    <w:p w14:paraId="6E8773D7" w14:textId="77777777" w:rsidR="00095798" w:rsidRPr="00E70478" w:rsidRDefault="00095798" w:rsidP="00095798">
      <w:pPr>
        <w:tabs>
          <w:tab w:val="left" w:pos="283"/>
          <w:tab w:val="left" w:pos="2835"/>
          <w:tab w:val="left" w:pos="5386"/>
          <w:tab w:val="left" w:pos="7937"/>
        </w:tabs>
        <w:ind w:firstLine="283"/>
        <w:jc w:val="both"/>
      </w:pPr>
      <w:r w:rsidRPr="00E70478">
        <w:rPr>
          <w:position w:val="-10"/>
        </w:rPr>
        <w:object w:dxaOrig="4560" w:dyaOrig="320" w14:anchorId="4C4A3FD8">
          <v:shape id="_x0000_i1209" type="#_x0000_t75" style="width:228.25pt;height:16.3pt" o:ole="">
            <v:imagedata r:id="rId374" o:title=""/>
          </v:shape>
          <o:OLEObject Type="Embed" ProgID="Equation.DSMT4" ShapeID="_x0000_i1209" DrawAspect="Content" ObjectID="_1805368110" r:id="rId375"/>
        </w:object>
      </w:r>
    </w:p>
    <w:p w14:paraId="5D73E2AF" w14:textId="77777777" w:rsidR="00095798" w:rsidRPr="00E70478" w:rsidRDefault="00095798" w:rsidP="00095798">
      <w:pPr>
        <w:tabs>
          <w:tab w:val="left" w:pos="283"/>
          <w:tab w:val="left" w:pos="2835"/>
          <w:tab w:val="left" w:pos="5386"/>
          <w:tab w:val="left" w:pos="7937"/>
        </w:tabs>
        <w:ind w:firstLine="283"/>
        <w:jc w:val="both"/>
        <w:rPr>
          <w:bCs/>
        </w:rPr>
      </w:pPr>
      <w:r w:rsidRPr="00E70478">
        <w:rPr>
          <w:b/>
          <w:bCs/>
        </w:rPr>
        <w:lastRenderedPageBreak/>
        <w:t xml:space="preserve">3.7. </w:t>
      </w:r>
      <w:r w:rsidRPr="00E70478">
        <w:rPr>
          <w:bCs/>
        </w:rPr>
        <w:t>7,1 cm</w:t>
      </w:r>
    </w:p>
    <w:p w14:paraId="41CC3CD9" w14:textId="77777777" w:rsidR="00095798" w:rsidRPr="00E70478" w:rsidRDefault="00095798" w:rsidP="00095798">
      <w:pPr>
        <w:tabs>
          <w:tab w:val="left" w:pos="283"/>
          <w:tab w:val="left" w:pos="2835"/>
          <w:tab w:val="left" w:pos="5386"/>
          <w:tab w:val="left" w:pos="7937"/>
        </w:tabs>
        <w:ind w:firstLine="283"/>
        <w:jc w:val="both"/>
        <w:rPr>
          <w:bCs/>
        </w:rPr>
      </w:pPr>
      <w:r w:rsidRPr="00E70478">
        <w:rPr>
          <w:bCs/>
          <w:position w:val="-24"/>
        </w:rPr>
        <w:object w:dxaOrig="2120" w:dyaOrig="660" w14:anchorId="578014F0">
          <v:shape id="_x0000_i1210" type="#_x0000_t75" style="width:106.65pt;height:33.3pt" o:ole="">
            <v:imagedata r:id="rId376" o:title=""/>
          </v:shape>
          <o:OLEObject Type="Embed" ProgID="Equation.DSMT4" ShapeID="_x0000_i1210" DrawAspect="Content" ObjectID="_1805368111" r:id="rId377"/>
        </w:object>
      </w:r>
    </w:p>
    <w:p w14:paraId="5347328A" w14:textId="77777777" w:rsidR="00095798" w:rsidRPr="00E70478" w:rsidRDefault="00095798" w:rsidP="00095798">
      <w:pPr>
        <w:tabs>
          <w:tab w:val="left" w:pos="283"/>
          <w:tab w:val="left" w:pos="2835"/>
          <w:tab w:val="left" w:pos="5386"/>
          <w:tab w:val="left" w:pos="7937"/>
        </w:tabs>
        <w:ind w:firstLine="283"/>
        <w:jc w:val="both"/>
        <w:rPr>
          <w:b/>
        </w:rPr>
      </w:pPr>
      <w:r w:rsidRPr="00E70478">
        <w:rPr>
          <w:b/>
        </w:rPr>
        <w:t xml:space="preserve">3.8. </w:t>
      </w:r>
      <w:r w:rsidRPr="00E70478">
        <w:rPr>
          <w:b/>
          <w:position w:val="-10"/>
        </w:rPr>
        <w:object w:dxaOrig="680" w:dyaOrig="320" w14:anchorId="67B0225D">
          <v:shape id="_x0000_i1211" type="#_x0000_t75" style="width:34.65pt;height:16.3pt" o:ole="">
            <v:imagedata r:id="rId378" o:title=""/>
          </v:shape>
          <o:OLEObject Type="Embed" ProgID="Equation.DSMT4" ShapeID="_x0000_i1211" DrawAspect="Content" ObjectID="_1805368112" r:id="rId379"/>
        </w:object>
      </w:r>
    </w:p>
    <w:p w14:paraId="6D6AAC93" w14:textId="77777777" w:rsidR="00095798" w:rsidRPr="00E70478" w:rsidRDefault="00095798" w:rsidP="00095798">
      <w:pPr>
        <w:tabs>
          <w:tab w:val="left" w:pos="283"/>
          <w:tab w:val="left" w:pos="2835"/>
          <w:tab w:val="left" w:pos="5386"/>
          <w:tab w:val="left" w:pos="7937"/>
        </w:tabs>
        <w:ind w:firstLine="283"/>
        <w:jc w:val="both"/>
        <w:rPr>
          <w:bCs/>
        </w:rPr>
      </w:pPr>
      <w:r w:rsidRPr="00E70478">
        <w:rPr>
          <w:bCs/>
        </w:rPr>
        <w:t xml:space="preserve">Tại vị trí đặt dòng điện 2, dòng điện ở dây 1 có cảm ứng từ là </w:t>
      </w:r>
      <w:r w:rsidRPr="00E70478">
        <w:rPr>
          <w:bCs/>
          <w:position w:val="-28"/>
        </w:rPr>
        <w:object w:dxaOrig="1780" w:dyaOrig="680" w14:anchorId="6B232831">
          <v:shape id="_x0000_i1212" type="#_x0000_t75" style="width:89.6pt;height:34.65pt" o:ole="">
            <v:imagedata r:id="rId380" o:title=""/>
          </v:shape>
          <o:OLEObject Type="Embed" ProgID="Equation.DSMT4" ShapeID="_x0000_i1212" DrawAspect="Content" ObjectID="_1805368113" r:id="rId381"/>
        </w:object>
      </w:r>
    </w:p>
    <w:p w14:paraId="306B7871" w14:textId="77777777" w:rsidR="00095798" w:rsidRPr="00E70478" w:rsidRDefault="00095798" w:rsidP="00095798">
      <w:pPr>
        <w:tabs>
          <w:tab w:val="left" w:pos="283"/>
          <w:tab w:val="left" w:pos="2835"/>
          <w:tab w:val="left" w:pos="5386"/>
          <w:tab w:val="left" w:pos="7937"/>
        </w:tabs>
        <w:ind w:firstLine="283"/>
        <w:jc w:val="both"/>
        <w:rPr>
          <w:bCs/>
        </w:rPr>
      </w:pPr>
      <w:r w:rsidRPr="00E70478">
        <w:rPr>
          <w:bCs/>
        </w:rPr>
        <w:t xml:space="preserve">Đoạn dòng điện 2 có chiều dài l chịu tác dụng của lực từ do từ trường của dòng điện 1 gây ra là </w:t>
      </w:r>
    </w:p>
    <w:p w14:paraId="25F85667" w14:textId="77777777" w:rsidR="00095798" w:rsidRPr="00E70478" w:rsidRDefault="00095798" w:rsidP="00095798">
      <w:pPr>
        <w:tabs>
          <w:tab w:val="left" w:pos="283"/>
          <w:tab w:val="left" w:pos="2835"/>
          <w:tab w:val="left" w:pos="5386"/>
          <w:tab w:val="left" w:pos="7937"/>
        </w:tabs>
        <w:ind w:firstLine="283"/>
        <w:jc w:val="both"/>
        <w:rPr>
          <w:bCs/>
        </w:rPr>
      </w:pPr>
      <w:r w:rsidRPr="00E70478">
        <w:rPr>
          <w:bCs/>
          <w:position w:val="-28"/>
        </w:rPr>
        <w:object w:dxaOrig="2100" w:dyaOrig="680" w14:anchorId="3EC9DAE9">
          <v:shape id="_x0000_i1213" type="#_x0000_t75" style="width:104.6pt;height:34.65pt" o:ole="">
            <v:imagedata r:id="rId382" o:title=""/>
          </v:shape>
          <o:OLEObject Type="Embed" ProgID="Equation.DSMT4" ShapeID="_x0000_i1213" DrawAspect="Content" ObjectID="_1805368114" r:id="rId383"/>
        </w:object>
      </w:r>
    </w:p>
    <w:p w14:paraId="43176E9B" w14:textId="77777777" w:rsidR="00095798" w:rsidRPr="00E70478" w:rsidRDefault="00095798" w:rsidP="00095798">
      <w:pPr>
        <w:tabs>
          <w:tab w:val="left" w:pos="283"/>
          <w:tab w:val="left" w:pos="2835"/>
          <w:tab w:val="left" w:pos="5386"/>
          <w:tab w:val="left" w:pos="7937"/>
        </w:tabs>
        <w:ind w:firstLine="283"/>
        <w:jc w:val="both"/>
      </w:pPr>
      <w:r w:rsidRPr="00E70478">
        <w:rPr>
          <w:b/>
          <w:bCs/>
        </w:rPr>
        <w:t>3.9.</w:t>
      </w:r>
      <w:r w:rsidRPr="00E70478">
        <w:t xml:space="preserve"> a) Sai; b) Đúng; c) Sai; d) Đúng.</w:t>
      </w:r>
    </w:p>
    <w:p w14:paraId="74FB0B32" w14:textId="77777777" w:rsidR="00095798" w:rsidRPr="00E70478" w:rsidRDefault="00095798" w:rsidP="00095798">
      <w:pPr>
        <w:tabs>
          <w:tab w:val="left" w:pos="283"/>
          <w:tab w:val="left" w:pos="2835"/>
          <w:tab w:val="left" w:pos="5386"/>
          <w:tab w:val="left" w:pos="7937"/>
        </w:tabs>
        <w:ind w:firstLine="283"/>
        <w:jc w:val="both"/>
      </w:pPr>
      <w:r w:rsidRPr="00E70478">
        <w:rPr>
          <w:b/>
          <w:bCs/>
        </w:rPr>
        <w:t>3.10.</w:t>
      </w:r>
      <w:r w:rsidRPr="00E70478">
        <w:rPr>
          <w:b/>
          <w:bCs/>
          <w:color w:val="0000FF"/>
        </w:rPr>
        <w:t xml:space="preserve"> </w:t>
      </w:r>
      <w:r w:rsidRPr="00E70478">
        <w:rPr>
          <w:bCs/>
        </w:rPr>
        <w:t>B.</w:t>
      </w:r>
      <w:r w:rsidRPr="00E70478">
        <w:t xml:space="preserve"> </w:t>
      </w:r>
      <w:r w:rsidRPr="00E70478">
        <w:tab/>
      </w:r>
      <w:r w:rsidRPr="00E70478">
        <w:rPr>
          <w:b/>
          <w:bCs/>
        </w:rPr>
        <w:t>3.11.</w:t>
      </w:r>
      <w:r w:rsidRPr="00E70478">
        <w:t>A.</w:t>
      </w:r>
      <w:r w:rsidRPr="00E70478">
        <w:tab/>
      </w:r>
      <w:r w:rsidRPr="00E70478">
        <w:rPr>
          <w:b/>
          <w:bCs/>
        </w:rPr>
        <w:t>3.12.</w:t>
      </w:r>
      <w:r w:rsidRPr="00E70478">
        <w:t xml:space="preserve"> A.</w:t>
      </w:r>
      <w:r w:rsidRPr="00E70478">
        <w:tab/>
      </w:r>
      <w:r w:rsidRPr="00E70478">
        <w:rPr>
          <w:b/>
          <w:bCs/>
        </w:rPr>
        <w:t>3.13.</w:t>
      </w:r>
      <w:r w:rsidRPr="00E70478">
        <w:rPr>
          <w:b/>
          <w:color w:val="0000FF"/>
        </w:rPr>
        <w:tab/>
      </w:r>
      <w:r w:rsidRPr="00E70478">
        <w:rPr>
          <w:bCs/>
        </w:rPr>
        <w:t>B.</w:t>
      </w:r>
    </w:p>
    <w:p w14:paraId="5DE963AA" w14:textId="77777777" w:rsidR="00095798" w:rsidRPr="00E70478" w:rsidRDefault="00095798" w:rsidP="00095798">
      <w:pPr>
        <w:tabs>
          <w:tab w:val="left" w:pos="283"/>
          <w:tab w:val="left" w:pos="2835"/>
          <w:tab w:val="left" w:pos="5386"/>
          <w:tab w:val="left" w:pos="7937"/>
        </w:tabs>
        <w:ind w:firstLine="283"/>
        <w:jc w:val="both"/>
      </w:pPr>
      <w:r w:rsidRPr="00E70478">
        <w:rPr>
          <w:b/>
          <w:bCs/>
        </w:rPr>
        <w:t>3.14.</w:t>
      </w:r>
      <w:r w:rsidRPr="00E70478">
        <w:t xml:space="preserve"> </w:t>
      </w:r>
      <w:r w:rsidRPr="00E70478">
        <w:rPr>
          <w:position w:val="-10"/>
        </w:rPr>
        <w:object w:dxaOrig="1100" w:dyaOrig="360" w14:anchorId="60DFE0E7">
          <v:shape id="_x0000_i1214" type="#_x0000_t75" style="width:54.35pt;height:17.65pt" o:ole="">
            <v:imagedata r:id="rId384" o:title=""/>
          </v:shape>
          <o:OLEObject Type="Embed" ProgID="Equation.DSMT4" ShapeID="_x0000_i1214" DrawAspect="Content" ObjectID="_1805368115" r:id="rId385"/>
        </w:object>
      </w:r>
    </w:p>
    <w:p w14:paraId="5DA15D2D" w14:textId="77777777" w:rsidR="00095798" w:rsidRPr="00E70478" w:rsidRDefault="00095798" w:rsidP="00095798">
      <w:pPr>
        <w:tabs>
          <w:tab w:val="left" w:pos="283"/>
          <w:tab w:val="left" w:pos="2835"/>
          <w:tab w:val="left" w:pos="5386"/>
          <w:tab w:val="left" w:pos="7937"/>
        </w:tabs>
        <w:ind w:firstLine="283"/>
        <w:jc w:val="both"/>
      </w:pPr>
      <w:r w:rsidRPr="00E70478">
        <w:t xml:space="preserve">Các nan hoa quay 1 vòng hết 0,50 s nên </w:t>
      </w:r>
      <w:r w:rsidRPr="00E70478">
        <w:rPr>
          <w:position w:val="-28"/>
        </w:rPr>
        <w:object w:dxaOrig="2560" w:dyaOrig="700" w14:anchorId="07C3E9F8">
          <v:shape id="_x0000_i1215" type="#_x0000_t75" style="width:127.75pt;height:34.65pt" o:ole="">
            <v:imagedata r:id="rId386" o:title=""/>
          </v:shape>
          <o:OLEObject Type="Embed" ProgID="Equation.DSMT4" ShapeID="_x0000_i1215" DrawAspect="Content" ObjectID="_1805368116" r:id="rId387"/>
        </w:object>
      </w:r>
    </w:p>
    <w:p w14:paraId="1280812F" w14:textId="77777777" w:rsidR="00095798" w:rsidRPr="00E70478" w:rsidRDefault="00095798" w:rsidP="00095798">
      <w:pPr>
        <w:tabs>
          <w:tab w:val="left" w:pos="283"/>
          <w:tab w:val="left" w:pos="2835"/>
          <w:tab w:val="left" w:pos="5386"/>
          <w:tab w:val="left" w:pos="7937"/>
        </w:tabs>
        <w:ind w:firstLine="283"/>
        <w:jc w:val="both"/>
      </w:pPr>
      <w:r w:rsidRPr="00E70478">
        <w:rPr>
          <w:b/>
          <w:bCs/>
        </w:rPr>
        <w:t>3.15.</w:t>
      </w:r>
      <w:r w:rsidRPr="00E70478">
        <w:t xml:space="preserve"> 5,0 mV.</w:t>
      </w:r>
    </w:p>
    <w:p w14:paraId="66E8A8E3" w14:textId="77777777" w:rsidR="00095798" w:rsidRPr="00E70478" w:rsidRDefault="00095798" w:rsidP="00095798">
      <w:pPr>
        <w:tabs>
          <w:tab w:val="left" w:pos="283"/>
          <w:tab w:val="left" w:pos="2835"/>
          <w:tab w:val="left" w:pos="5386"/>
          <w:tab w:val="left" w:pos="7937"/>
        </w:tabs>
        <w:ind w:firstLine="283"/>
        <w:jc w:val="both"/>
      </w:pPr>
      <w:r w:rsidRPr="00E70478">
        <w:rPr>
          <w:b/>
          <w:bCs/>
        </w:rPr>
        <w:t xml:space="preserve">3.16. </w:t>
      </w:r>
      <w:r w:rsidRPr="00E70478">
        <w:rPr>
          <w:position w:val="-10"/>
        </w:rPr>
        <w:object w:dxaOrig="1080" w:dyaOrig="360" w14:anchorId="01F37FBA">
          <v:shape id="_x0000_i1216" type="#_x0000_t75" style="width:54.3pt;height:17.65pt" o:ole="">
            <v:imagedata r:id="rId388" o:title=""/>
          </v:shape>
          <o:OLEObject Type="Embed" ProgID="Equation.DSMT4" ShapeID="_x0000_i1216" DrawAspect="Content" ObjectID="_1805368117" r:id="rId389"/>
        </w:object>
      </w:r>
    </w:p>
    <w:p w14:paraId="06A3EAE1" w14:textId="77777777" w:rsidR="00095798" w:rsidRPr="00E70478" w:rsidRDefault="00095798" w:rsidP="00095798">
      <w:pPr>
        <w:tabs>
          <w:tab w:val="left" w:pos="283"/>
          <w:tab w:val="left" w:pos="2835"/>
          <w:tab w:val="left" w:pos="5386"/>
          <w:tab w:val="left" w:pos="7937"/>
        </w:tabs>
        <w:ind w:firstLine="283"/>
        <w:jc w:val="both"/>
      </w:pPr>
      <w:r w:rsidRPr="00E70478">
        <w:rPr>
          <w:position w:val="-28"/>
        </w:rPr>
        <w:object w:dxaOrig="4580" w:dyaOrig="720" w14:anchorId="7577B19F">
          <v:shape id="_x0000_i1217" type="#_x0000_t75" style="width:229pt;height:36pt" o:ole="">
            <v:imagedata r:id="rId390" o:title=""/>
          </v:shape>
          <o:OLEObject Type="Embed" ProgID="Equation.DSMT4" ShapeID="_x0000_i1217" DrawAspect="Content" ObjectID="_1805368118" r:id="rId391"/>
        </w:object>
      </w:r>
    </w:p>
    <w:p w14:paraId="5976681E" w14:textId="77777777" w:rsidR="00095798" w:rsidRPr="00E70478" w:rsidRDefault="00095798" w:rsidP="00095798">
      <w:pPr>
        <w:tabs>
          <w:tab w:val="left" w:pos="283"/>
          <w:tab w:val="left" w:pos="2835"/>
          <w:tab w:val="left" w:pos="5386"/>
          <w:tab w:val="left" w:pos="7937"/>
        </w:tabs>
        <w:ind w:firstLine="283"/>
        <w:jc w:val="both"/>
        <w:rPr>
          <w:b/>
          <w:bCs/>
        </w:rPr>
      </w:pPr>
      <w:r w:rsidRPr="00E70478">
        <w:rPr>
          <w:b/>
          <w:bCs/>
        </w:rPr>
        <w:t xml:space="preserve">3.17. </w:t>
      </w:r>
      <w:r w:rsidRPr="00E70478">
        <w:t>16 mV</w:t>
      </w:r>
      <w:r w:rsidRPr="00E70478">
        <w:rPr>
          <w:b/>
          <w:bCs/>
        </w:rPr>
        <w:t xml:space="preserve">. </w:t>
      </w:r>
    </w:p>
    <w:p w14:paraId="2E853173" w14:textId="77777777" w:rsidR="00095798" w:rsidRPr="00E70478" w:rsidRDefault="00095798" w:rsidP="00095798">
      <w:pPr>
        <w:tabs>
          <w:tab w:val="left" w:pos="283"/>
          <w:tab w:val="left" w:pos="2835"/>
          <w:tab w:val="left" w:pos="5386"/>
          <w:tab w:val="left" w:pos="7937"/>
        </w:tabs>
        <w:ind w:firstLine="283"/>
        <w:jc w:val="both"/>
        <w:rPr>
          <w:bCs/>
        </w:rPr>
      </w:pPr>
      <w:r w:rsidRPr="00E70478">
        <w:rPr>
          <w:b/>
          <w:bCs/>
        </w:rPr>
        <w:t xml:space="preserve">3.18. </w:t>
      </w:r>
      <w:r w:rsidRPr="00E70478">
        <w:rPr>
          <w:bCs/>
        </w:rPr>
        <w:t>1,2 N.</w:t>
      </w:r>
    </w:p>
    <w:p w14:paraId="46C6C77E" w14:textId="77777777" w:rsidR="00095798" w:rsidRPr="00E70478" w:rsidRDefault="00095798" w:rsidP="00095798">
      <w:pPr>
        <w:tabs>
          <w:tab w:val="left" w:pos="283"/>
          <w:tab w:val="left" w:pos="2835"/>
          <w:tab w:val="left" w:pos="5386"/>
          <w:tab w:val="left" w:pos="7937"/>
        </w:tabs>
        <w:ind w:firstLine="283"/>
        <w:jc w:val="both"/>
      </w:pPr>
      <w:r w:rsidRPr="00E70478">
        <w:rPr>
          <w:position w:val="-24"/>
        </w:rPr>
        <w:object w:dxaOrig="4580" w:dyaOrig="620" w14:anchorId="0BE623AB">
          <v:shape id="_x0000_i1218" type="#_x0000_t75" style="width:229pt;height:31.25pt" o:ole="">
            <v:imagedata r:id="rId392" o:title=""/>
          </v:shape>
          <o:OLEObject Type="Embed" ProgID="Equation.DSMT4" ShapeID="_x0000_i1218" DrawAspect="Content" ObjectID="_1805368119" r:id="rId393"/>
        </w:object>
      </w:r>
    </w:p>
    <w:p w14:paraId="52E007E3" w14:textId="77777777" w:rsidR="00095798" w:rsidRPr="00E70478" w:rsidRDefault="00095798" w:rsidP="00095798">
      <w:pPr>
        <w:tabs>
          <w:tab w:val="left" w:pos="283"/>
          <w:tab w:val="left" w:pos="2835"/>
          <w:tab w:val="left" w:pos="5386"/>
          <w:tab w:val="left" w:pos="7937"/>
        </w:tabs>
        <w:ind w:firstLine="283"/>
        <w:jc w:val="both"/>
      </w:pPr>
      <w:r w:rsidRPr="00E70478">
        <w:rPr>
          <w:b/>
          <w:bCs/>
        </w:rPr>
        <w:t xml:space="preserve">3.19. </w:t>
      </w:r>
      <w:r w:rsidRPr="00E70478">
        <w:rPr>
          <w:position w:val="-10"/>
        </w:rPr>
        <w:object w:dxaOrig="1240" w:dyaOrig="360" w14:anchorId="16F307C1">
          <v:shape id="_x0000_i1219" type="#_x0000_t75" style="width:62.5pt;height:17.65pt" o:ole="">
            <v:imagedata r:id="rId394" o:title=""/>
          </v:shape>
          <o:OLEObject Type="Embed" ProgID="Equation.DSMT4" ShapeID="_x0000_i1219" DrawAspect="Content" ObjectID="_1805368120" r:id="rId395"/>
        </w:object>
      </w:r>
    </w:p>
    <w:p w14:paraId="779B6481" w14:textId="77777777" w:rsidR="00095798" w:rsidRPr="00E70478" w:rsidRDefault="00095798" w:rsidP="00095798">
      <w:pPr>
        <w:tabs>
          <w:tab w:val="left" w:pos="283"/>
          <w:tab w:val="left" w:pos="2835"/>
          <w:tab w:val="left" w:pos="5386"/>
          <w:tab w:val="left" w:pos="7937"/>
        </w:tabs>
        <w:ind w:firstLine="283"/>
        <w:jc w:val="both"/>
      </w:pPr>
      <w:r w:rsidRPr="00E70478">
        <w:rPr>
          <w:position w:val="-32"/>
        </w:rPr>
        <w:object w:dxaOrig="5380" w:dyaOrig="760" w14:anchorId="047D262C">
          <v:shape id="_x0000_i1220" type="#_x0000_t75" style="width:269pt;height:37.35pt" o:ole="">
            <v:imagedata r:id="rId396" o:title=""/>
          </v:shape>
          <o:OLEObject Type="Embed" ProgID="Equation.DSMT4" ShapeID="_x0000_i1220" DrawAspect="Content" ObjectID="_1805368121" r:id="rId397"/>
        </w:object>
      </w:r>
    </w:p>
    <w:p w14:paraId="1F6BAF49" w14:textId="77777777" w:rsidR="00095798" w:rsidRPr="00E70478" w:rsidRDefault="00095798" w:rsidP="00095798">
      <w:pPr>
        <w:tabs>
          <w:tab w:val="left" w:pos="283"/>
          <w:tab w:val="left" w:pos="2835"/>
          <w:tab w:val="left" w:pos="5386"/>
          <w:tab w:val="left" w:pos="7937"/>
        </w:tabs>
        <w:ind w:firstLine="283"/>
        <w:jc w:val="both"/>
      </w:pPr>
      <w:r w:rsidRPr="00E70478">
        <w:rPr>
          <w:b/>
          <w:bCs/>
        </w:rPr>
        <w:t xml:space="preserve">3.20. </w:t>
      </w:r>
      <w:r w:rsidRPr="00E70478">
        <w:t>2,83 mV</w:t>
      </w:r>
    </w:p>
    <w:p w14:paraId="01305845" w14:textId="77777777" w:rsidR="00095798" w:rsidRPr="00E70478" w:rsidRDefault="00095798" w:rsidP="00095798">
      <w:pPr>
        <w:tabs>
          <w:tab w:val="left" w:pos="283"/>
          <w:tab w:val="left" w:pos="2835"/>
          <w:tab w:val="left" w:pos="5386"/>
          <w:tab w:val="left" w:pos="7937"/>
        </w:tabs>
        <w:ind w:firstLine="283"/>
        <w:jc w:val="both"/>
      </w:pPr>
      <w:r w:rsidRPr="00E70478">
        <w:t xml:space="preserve">Trong 1 s, diện tích mà cánh máy bay cắt ngang và vuông góc với thành phần thẳng đứng của từ trường trái đất là </w:t>
      </w:r>
      <w:r w:rsidRPr="00E70478">
        <w:rPr>
          <w:position w:val="-6"/>
        </w:rPr>
        <w:object w:dxaOrig="600" w:dyaOrig="320" w14:anchorId="502E1C28">
          <v:shape id="_x0000_i1221" type="#_x0000_t75" style="width:29.9pt;height:16.3pt" o:ole="">
            <v:imagedata r:id="rId398" o:title=""/>
          </v:shape>
          <o:OLEObject Type="Embed" ProgID="Equation.DSMT4" ShapeID="_x0000_i1221" DrawAspect="Content" ObjectID="_1805368122" r:id="rId399"/>
        </w:object>
      </w:r>
      <w:r w:rsidRPr="00E70478">
        <w:t xml:space="preserve"> Suất điện động cảm ưng là </w:t>
      </w:r>
      <w:r w:rsidRPr="00E70478">
        <w:rPr>
          <w:position w:val="-6"/>
        </w:rPr>
        <w:object w:dxaOrig="1100" w:dyaOrig="320" w14:anchorId="13FB10E3">
          <v:shape id="_x0000_i1222" type="#_x0000_t75" style="width:54.35pt;height:16.3pt" o:ole="">
            <v:imagedata r:id="rId400" o:title=""/>
          </v:shape>
          <o:OLEObject Type="Embed" ProgID="Equation.DSMT4" ShapeID="_x0000_i1222" DrawAspect="Content" ObjectID="_1805368123" r:id="rId401"/>
        </w:object>
      </w:r>
    </w:p>
    <w:p w14:paraId="36B6ECE4" w14:textId="77777777" w:rsidR="00095798" w:rsidRPr="00E70478" w:rsidRDefault="00095798" w:rsidP="00095798">
      <w:pPr>
        <w:tabs>
          <w:tab w:val="left" w:pos="283"/>
          <w:tab w:val="left" w:pos="2835"/>
          <w:tab w:val="left" w:pos="5386"/>
          <w:tab w:val="left" w:pos="7937"/>
        </w:tabs>
        <w:ind w:firstLine="283"/>
        <w:jc w:val="both"/>
      </w:pPr>
      <w:r w:rsidRPr="00E70478">
        <w:rPr>
          <w:b/>
          <w:bCs/>
        </w:rPr>
        <w:t>3.21.</w:t>
      </w:r>
      <w:r w:rsidRPr="00E70478">
        <w:rPr>
          <w:b/>
          <w:bCs/>
          <w:color w:val="0000FF"/>
        </w:rPr>
        <w:t>C</w:t>
      </w:r>
      <w:r w:rsidRPr="00E70478">
        <w:rPr>
          <w:b/>
          <w:color w:val="0000FF"/>
        </w:rPr>
        <w:t>.</w:t>
      </w:r>
      <w:r w:rsidRPr="00E70478">
        <w:t xml:space="preserve"> </w:t>
      </w:r>
      <w:r w:rsidRPr="00E70478">
        <w:tab/>
      </w:r>
      <w:r w:rsidRPr="00E70478">
        <w:rPr>
          <w:b/>
          <w:bCs/>
        </w:rPr>
        <w:t>3.22.</w:t>
      </w:r>
      <w:r w:rsidRPr="00E70478">
        <w:rPr>
          <w:b/>
          <w:color w:val="0000FF"/>
        </w:rPr>
        <w:t>C.</w:t>
      </w:r>
      <w:r w:rsidRPr="00E70478">
        <w:rPr>
          <w:b/>
          <w:color w:val="0000FF"/>
        </w:rPr>
        <w:tab/>
      </w:r>
      <w:r w:rsidRPr="00E70478">
        <w:rPr>
          <w:b/>
          <w:bCs/>
        </w:rPr>
        <w:t xml:space="preserve">3.23. </w:t>
      </w:r>
      <w:r w:rsidRPr="00E70478">
        <w:t>5,4 A</w:t>
      </w:r>
    </w:p>
    <w:p w14:paraId="22AAA58C" w14:textId="77777777" w:rsidR="00095798" w:rsidRPr="00E70478" w:rsidRDefault="00095798" w:rsidP="00095798">
      <w:pPr>
        <w:tabs>
          <w:tab w:val="left" w:pos="283"/>
          <w:tab w:val="left" w:pos="2835"/>
          <w:tab w:val="left" w:pos="5386"/>
          <w:tab w:val="left" w:pos="7937"/>
        </w:tabs>
        <w:ind w:firstLine="283"/>
        <w:jc w:val="both"/>
      </w:pPr>
      <w:r w:rsidRPr="00E70478">
        <w:rPr>
          <w:b/>
          <w:bCs/>
        </w:rPr>
        <w:t>3.24.</w:t>
      </w:r>
      <w:r w:rsidRPr="00E70478">
        <w:t xml:space="preserve"> </w:t>
      </w:r>
      <w:r w:rsidRPr="00E70478">
        <w:rPr>
          <w:position w:val="-14"/>
        </w:rPr>
        <w:object w:dxaOrig="2540" w:dyaOrig="400" w14:anchorId="21C38C97">
          <v:shape id="_x0000_i1223" type="#_x0000_t75" style="width:126.35pt;height:19.7pt" o:ole="">
            <v:imagedata r:id="rId402" o:title=""/>
          </v:shape>
          <o:OLEObject Type="Embed" ProgID="Equation.DSMT4" ShapeID="_x0000_i1223" DrawAspect="Content" ObjectID="_1805368124" r:id="rId403"/>
        </w:object>
      </w:r>
    </w:p>
    <w:p w14:paraId="079DAC14" w14:textId="77777777" w:rsidR="00095798" w:rsidRPr="00E70478" w:rsidRDefault="00095798" w:rsidP="00095798">
      <w:pPr>
        <w:tabs>
          <w:tab w:val="left" w:pos="283"/>
          <w:tab w:val="left" w:pos="2835"/>
          <w:tab w:val="left" w:pos="5386"/>
          <w:tab w:val="left" w:pos="7937"/>
        </w:tabs>
        <w:ind w:firstLine="283"/>
        <w:jc w:val="both"/>
      </w:pPr>
      <w:r w:rsidRPr="00E70478">
        <w:lastRenderedPageBreak/>
        <w:t xml:space="preserve">Vào thời điểm t, góc giữa pháp tuyến khung dây và cảm ứng từ là </w:t>
      </w:r>
      <w:r w:rsidRPr="00E70478">
        <w:rPr>
          <w:position w:val="-6"/>
        </w:rPr>
        <w:object w:dxaOrig="1420" w:dyaOrig="279" w14:anchorId="65F53234">
          <v:shape id="_x0000_i1224" type="#_x0000_t75" style="width:70.65pt;height:14.95pt" o:ole="">
            <v:imagedata r:id="rId404" o:title=""/>
          </v:shape>
          <o:OLEObject Type="Embed" ProgID="Equation.DSMT4" ShapeID="_x0000_i1224" DrawAspect="Content" ObjectID="_1805368125" r:id="rId405"/>
        </w:object>
      </w:r>
      <w:r w:rsidRPr="00E70478">
        <w:t xml:space="preserve">, với n là số vòng quay trong 1 giây, do đó từ thông qua một vòng dây là </w:t>
      </w:r>
    </w:p>
    <w:p w14:paraId="46DF21EE" w14:textId="77777777" w:rsidR="00095798" w:rsidRPr="00E70478" w:rsidRDefault="00095798" w:rsidP="00095798">
      <w:pPr>
        <w:tabs>
          <w:tab w:val="left" w:pos="283"/>
          <w:tab w:val="left" w:pos="2835"/>
          <w:tab w:val="left" w:pos="5386"/>
          <w:tab w:val="left" w:pos="7937"/>
        </w:tabs>
        <w:ind w:firstLine="283"/>
        <w:jc w:val="both"/>
      </w:pPr>
      <w:r w:rsidRPr="00E70478">
        <w:rPr>
          <w:position w:val="-14"/>
        </w:rPr>
        <w:object w:dxaOrig="3320" w:dyaOrig="400" w14:anchorId="0A93DB52">
          <v:shape id="_x0000_i1225" type="#_x0000_t75" style="width:166.35pt;height:19.7pt" o:ole="">
            <v:imagedata r:id="rId406" o:title=""/>
          </v:shape>
          <o:OLEObject Type="Embed" ProgID="Equation.DSMT4" ShapeID="_x0000_i1225" DrawAspect="Content" ObjectID="_1805368126" r:id="rId407"/>
        </w:object>
      </w:r>
    </w:p>
    <w:p w14:paraId="792576CF" w14:textId="77777777" w:rsidR="00095798" w:rsidRPr="00E70478" w:rsidRDefault="00095798" w:rsidP="00095798">
      <w:pPr>
        <w:tabs>
          <w:tab w:val="left" w:pos="283"/>
          <w:tab w:val="left" w:pos="2835"/>
          <w:tab w:val="left" w:pos="5386"/>
          <w:tab w:val="left" w:pos="7937"/>
        </w:tabs>
        <w:ind w:firstLine="283"/>
        <w:jc w:val="both"/>
      </w:pPr>
      <w:r w:rsidRPr="00E70478">
        <w:t>Thay số, ta có kết quả.</w:t>
      </w:r>
    </w:p>
    <w:p w14:paraId="2D4BCAC0" w14:textId="77777777" w:rsidR="00095798" w:rsidRPr="00E70478" w:rsidRDefault="00095798" w:rsidP="00095798">
      <w:pPr>
        <w:tabs>
          <w:tab w:val="left" w:pos="283"/>
          <w:tab w:val="left" w:pos="2835"/>
          <w:tab w:val="left" w:pos="5386"/>
          <w:tab w:val="left" w:pos="7937"/>
        </w:tabs>
        <w:ind w:firstLine="283"/>
        <w:jc w:val="both"/>
      </w:pPr>
      <w:r w:rsidRPr="00E70478">
        <w:rPr>
          <w:b/>
          <w:bCs/>
        </w:rPr>
        <w:t>3.25.</w:t>
      </w:r>
      <w:r w:rsidRPr="00E70478">
        <w:t xml:space="preserve"> a) Sai; b) Đúng; c) Đúng; d) Sai. </w:t>
      </w:r>
      <w:r w:rsidRPr="00E70478">
        <w:tab/>
      </w:r>
      <w:r w:rsidRPr="00E70478">
        <w:rPr>
          <w:b/>
          <w:bCs/>
        </w:rPr>
        <w:t>3.26.</w:t>
      </w:r>
      <w:r w:rsidRPr="00E70478">
        <w:t xml:space="preserve"> 13 mV.</w:t>
      </w:r>
    </w:p>
    <w:p w14:paraId="4FAE02CA" w14:textId="77777777" w:rsidR="00095798" w:rsidRPr="00E70478" w:rsidRDefault="00095798" w:rsidP="00095798">
      <w:pPr>
        <w:tabs>
          <w:tab w:val="left" w:pos="283"/>
          <w:tab w:val="left" w:pos="2835"/>
          <w:tab w:val="left" w:pos="5386"/>
          <w:tab w:val="left" w:pos="7937"/>
        </w:tabs>
        <w:ind w:firstLine="283"/>
        <w:jc w:val="both"/>
      </w:pPr>
      <w:r w:rsidRPr="00E70478">
        <w:rPr>
          <w:b/>
          <w:bCs/>
        </w:rPr>
        <w:t>3.27.</w:t>
      </w:r>
      <w:r w:rsidRPr="00E70478">
        <w:t xml:space="preserve"> </w:t>
      </w:r>
      <w:r w:rsidRPr="00E70478">
        <w:rPr>
          <w:position w:val="-28"/>
        </w:rPr>
        <w:object w:dxaOrig="2460" w:dyaOrig="740" w14:anchorId="655197E0">
          <v:shape id="_x0000_i1226" type="#_x0000_t75" style="width:124.35pt;height:37.35pt" o:ole="">
            <v:imagedata r:id="rId408" o:title=""/>
          </v:shape>
          <o:OLEObject Type="Embed" ProgID="Equation.DSMT4" ShapeID="_x0000_i1226" DrawAspect="Content" ObjectID="_1805368127" r:id="rId409"/>
        </w:object>
      </w:r>
      <w:r w:rsidRPr="00E70478">
        <w:tab/>
      </w:r>
      <w:r w:rsidRPr="00E70478">
        <w:rPr>
          <w:b/>
          <w:bCs/>
        </w:rPr>
        <w:t xml:space="preserve">3.28. </w:t>
      </w:r>
      <w:r w:rsidRPr="00E70478">
        <w:rPr>
          <w:position w:val="-24"/>
        </w:rPr>
        <w:object w:dxaOrig="2220" w:dyaOrig="620" w14:anchorId="063C6A55">
          <v:shape id="_x0000_i1227" type="#_x0000_t75" style="width:111.45pt;height:31.25pt" o:ole="">
            <v:imagedata r:id="rId410" o:title=""/>
          </v:shape>
          <o:OLEObject Type="Embed" ProgID="Equation.DSMT4" ShapeID="_x0000_i1227" DrawAspect="Content" ObjectID="_1805368128" r:id="rId411"/>
        </w:object>
      </w:r>
      <w:r w:rsidRPr="00E70478">
        <w:t xml:space="preserve"> </w:t>
      </w:r>
    </w:p>
    <w:p w14:paraId="057F593E" w14:textId="77777777" w:rsidR="000E7437" w:rsidRPr="00E70478" w:rsidRDefault="000E7437" w:rsidP="00095798"/>
    <w:sectPr w:rsidR="000E7437" w:rsidRPr="00E70478" w:rsidSect="003B04E3">
      <w:headerReference w:type="even" r:id="rId412"/>
      <w:headerReference w:type="default" r:id="rId413"/>
      <w:footerReference w:type="even" r:id="rId414"/>
      <w:footerReference w:type="default" r:id="rId415"/>
      <w:headerReference w:type="first" r:id="rId416"/>
      <w:footerReference w:type="first" r:id="rId417"/>
      <w:pgSz w:w="11906" w:h="16838"/>
      <w:pgMar w:top="537" w:right="850" w:bottom="562" w:left="850" w:header="426" w:footer="3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79175" w14:textId="77777777" w:rsidR="008132B8" w:rsidRDefault="008132B8">
      <w:pPr>
        <w:spacing w:after="0" w:line="240" w:lineRule="auto"/>
      </w:pPr>
      <w:r>
        <w:separator/>
      </w:r>
    </w:p>
  </w:endnote>
  <w:endnote w:type="continuationSeparator" w:id="0">
    <w:p w14:paraId="38646761" w14:textId="77777777" w:rsidR="008132B8" w:rsidRDefault="00813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VNI-Thufap2">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68E26" w14:textId="77777777" w:rsidR="005F71AB" w:rsidRDefault="005F7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14"/>
      <w:gridCol w:w="522"/>
    </w:tblGrid>
    <w:tr w:rsidR="00210E26" w14:paraId="62DEB64A" w14:textId="77777777">
      <w:trPr>
        <w:jc w:val="right"/>
      </w:trPr>
      <w:tc>
        <w:tcPr>
          <w:tcW w:w="4795" w:type="dxa"/>
          <w:vAlign w:val="center"/>
        </w:tcPr>
        <w:sdt>
          <w:sdtPr>
            <w:rPr>
              <w:b/>
              <w:bCs/>
              <w:caps/>
              <w:color w:val="5B2413" w:themeColor="accent3" w:themeShade="80"/>
              <w:sz w:val="28"/>
              <w:szCs w:val="28"/>
              <w:shd w:val="clear" w:color="auto" w:fill="FFF1DA" w:themeFill="accent2" w:themeFillTint="33"/>
            </w:rPr>
            <w:alias w:val="Author"/>
            <w:tag w:val=""/>
            <w:id w:val="1534539408"/>
            <w:placeholder>
              <w:docPart w:val="AF23DEAE4CB143F58B23162B14D9CD0B"/>
            </w:placeholder>
            <w:dataBinding w:prefixMappings="xmlns:ns0='http://purl.org/dc/elements/1.1/' xmlns:ns1='http://schemas.openxmlformats.org/package/2006/metadata/core-properties' " w:xpath="/ns1:coreProperties[1]/ns0:creator[1]" w:storeItemID="{6C3C8BC8-F283-45AE-878A-BAB7291924A1}"/>
            <w:text/>
          </w:sdtPr>
          <w:sdtContent>
            <w:p w14:paraId="39131CA7" w14:textId="0853F48A" w:rsidR="00210E26" w:rsidRDefault="00210E26" w:rsidP="00210E26">
              <w:pPr>
                <w:pStyle w:val="Header"/>
                <w:jc w:val="center"/>
                <w:rPr>
                  <w:caps/>
                  <w:color w:val="000000" w:themeColor="text1"/>
                </w:rPr>
              </w:pPr>
              <w:r w:rsidRPr="00210E26">
                <w:rPr>
                  <w:b/>
                  <w:bCs/>
                  <w:caps/>
                  <w:color w:val="5B2413" w:themeColor="accent3" w:themeShade="80"/>
                  <w:sz w:val="28"/>
                  <w:szCs w:val="28"/>
                  <w:shd w:val="clear" w:color="auto" w:fill="FFF1DA" w:themeFill="accent2" w:themeFillTint="33"/>
                </w:rPr>
                <w:t>KHUYENHOCVIETNAM.COM- KHO TÀI LIỆU HỌC TẬP VÀ VĂN MẪU VỚI HƠN 4000 BÀI VĂN MẪU HAY TỪ LỚP 1-LỚP 12</w:t>
              </w:r>
            </w:p>
          </w:sdtContent>
        </w:sdt>
      </w:tc>
      <w:tc>
        <w:tcPr>
          <w:tcW w:w="250" w:type="pct"/>
          <w:shd w:val="clear" w:color="auto" w:fill="FFBD47" w:themeFill="accent2"/>
          <w:vAlign w:val="center"/>
        </w:tcPr>
        <w:p w14:paraId="2D3EF235" w14:textId="77777777" w:rsidR="00210E26" w:rsidRDefault="00210E26">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62B33BF9" w14:textId="0ED5BF28" w:rsidR="008817C4" w:rsidRPr="008817C4" w:rsidRDefault="008817C4" w:rsidP="008817C4">
    <w:pPr>
      <w:widowControl w:val="0"/>
      <w:tabs>
        <w:tab w:val="center" w:pos="4680"/>
        <w:tab w:val="right" w:pos="9360"/>
        <w:tab w:val="right" w:pos="10348"/>
      </w:tabs>
      <w:spacing w:before="120" w:after="120" w:line="240" w:lineRule="auto"/>
      <w:rPr>
        <w:rFonts w:eastAsia="SimSun"/>
        <w:color w:val="000000"/>
        <w:kern w:val="2"/>
        <w:lang w:val="en-US"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DB641" w14:textId="77777777" w:rsidR="005F71AB" w:rsidRDefault="005F7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343D66" w14:textId="77777777" w:rsidR="008132B8" w:rsidRDefault="008132B8">
      <w:pPr>
        <w:spacing w:after="0" w:line="240" w:lineRule="auto"/>
      </w:pPr>
      <w:r>
        <w:separator/>
      </w:r>
    </w:p>
  </w:footnote>
  <w:footnote w:type="continuationSeparator" w:id="0">
    <w:p w14:paraId="404B9F35" w14:textId="77777777" w:rsidR="008132B8" w:rsidRDefault="00813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32C2E" w14:textId="1B48F32A" w:rsidR="005F71AB" w:rsidRDefault="005F71AB">
    <w:pPr>
      <w:pStyle w:val="Header"/>
    </w:pPr>
    <w:r>
      <w:rPr>
        <w:noProof/>
      </w:rPr>
      <w:pict w14:anchorId="370D7B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133579" o:spid="_x0000_s1026" type="#_x0000_t136" style="position:absolute;margin-left:0;margin-top:0;width:659.5pt;height:59.95pt;rotation:315;z-index:-251655168;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6DAFE" w14:textId="1B2B8B69" w:rsidR="00210E26" w:rsidRPr="00210E26" w:rsidRDefault="005F71AB">
    <w:pPr>
      <w:pStyle w:val="Header"/>
      <w:rPr>
        <w:color w:val="000000" w:themeColor="text1"/>
        <w:sz w:val="28"/>
        <w:szCs w:val="28"/>
      </w:rPr>
    </w:pPr>
    <w:r>
      <w:rPr>
        <w:noProof/>
      </w:rPr>
      <w:pict w14:anchorId="3DEF2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133580" o:spid="_x0000_s1027" type="#_x0000_t136" style="position:absolute;margin-left:0;margin-top:0;width:659.5pt;height:59.95pt;rotation:315;z-index:-251653120;mso-position-horizontal:center;mso-position-horizontal-relative:margin;mso-position-vertical:center;mso-position-vertical-relative:margin" o:allowincell="f" fillcolor="silver" stroked="f">
          <v:fill opacity=".5"/>
          <v:textpath style="font-family:&quot;Times New Roman&quot;;font-size:1pt" string="khuyenhocvietnam.com"/>
        </v:shape>
      </w:pict>
    </w:r>
    <w:r w:rsidR="00210E26" w:rsidRPr="00210E26">
      <w:rPr>
        <w:color w:val="000000" w:themeColor="text1"/>
        <w:sz w:val="28"/>
        <w:szCs w:val="28"/>
        <w:highlight w:val="lightGray"/>
        <w:lang w:val="en-US"/>
      </w:rPr>
      <w:t>Khuyenhocvietnam.com</w:t>
    </w:r>
  </w:p>
  <w:p w14:paraId="33798CCA" w14:textId="71209AFD" w:rsidR="008817C4" w:rsidRPr="008817C4" w:rsidRDefault="008817C4" w:rsidP="008817C4">
    <w:pPr>
      <w:widowControl w:val="0"/>
      <w:tabs>
        <w:tab w:val="center" w:pos="4513"/>
        <w:tab w:val="right" w:pos="9026"/>
      </w:tabs>
      <w:autoSpaceDE w:val="0"/>
      <w:autoSpaceDN w:val="0"/>
      <w:spacing w:after="0" w:line="240" w:lineRule="auto"/>
      <w:jc w:val="center"/>
      <w:rPr>
        <w:sz w:val="22"/>
        <w:szCs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817AC" w14:textId="645070B9" w:rsidR="005F71AB" w:rsidRDefault="005F71AB">
    <w:pPr>
      <w:pStyle w:val="Header"/>
    </w:pPr>
    <w:r>
      <w:rPr>
        <w:noProof/>
      </w:rPr>
      <w:pict w14:anchorId="5D4612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9133578" o:spid="_x0000_s1025" type="#_x0000_t136" style="position:absolute;margin-left:0;margin-top:0;width:659.5pt;height:59.95pt;rotation:315;z-index:-251657216;mso-position-horizontal:center;mso-position-horizontal-relative:margin;mso-position-vertical:center;mso-position-vertical-relative:margin" o:allowincell="f" fillcolor="silver" stroked="f">
          <v:fill opacity=".5"/>
          <v:textpath style="font-family:&quot;Times New Roman&quot;;font-size:1pt" string="khuyenhocvietn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E50"/>
    <w:multiLevelType w:val="hybridMultilevel"/>
    <w:tmpl w:val="9E68AB02"/>
    <w:lvl w:ilvl="0" w:tplc="B7EECEB6">
      <w:start w:val="1"/>
      <w:numFmt w:val="upp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1" w15:restartNumberingAfterBreak="0">
    <w:nsid w:val="0BA142B2"/>
    <w:multiLevelType w:val="hybridMultilevel"/>
    <w:tmpl w:val="5972CD86"/>
    <w:lvl w:ilvl="0" w:tplc="48090001">
      <w:start w:val="1"/>
      <w:numFmt w:val="bullet"/>
      <w:lvlText w:val=""/>
      <w:lvlJc w:val="left"/>
      <w:pPr>
        <w:ind w:left="780" w:hanging="360"/>
      </w:pPr>
      <w:rPr>
        <w:rFonts w:ascii="Symbol" w:hAnsi="Symbol" w:hint="default"/>
      </w:rPr>
    </w:lvl>
    <w:lvl w:ilvl="1" w:tplc="48090003" w:tentative="1">
      <w:start w:val="1"/>
      <w:numFmt w:val="bullet"/>
      <w:lvlText w:val="o"/>
      <w:lvlJc w:val="left"/>
      <w:pPr>
        <w:ind w:left="1500" w:hanging="360"/>
      </w:pPr>
      <w:rPr>
        <w:rFonts w:ascii="Courier New" w:hAnsi="Courier New" w:cs="Courier New" w:hint="default"/>
      </w:rPr>
    </w:lvl>
    <w:lvl w:ilvl="2" w:tplc="48090005" w:tentative="1">
      <w:start w:val="1"/>
      <w:numFmt w:val="bullet"/>
      <w:lvlText w:val=""/>
      <w:lvlJc w:val="left"/>
      <w:pPr>
        <w:ind w:left="2220" w:hanging="360"/>
      </w:pPr>
      <w:rPr>
        <w:rFonts w:ascii="Wingdings" w:hAnsi="Wingdings" w:hint="default"/>
      </w:rPr>
    </w:lvl>
    <w:lvl w:ilvl="3" w:tplc="48090001" w:tentative="1">
      <w:start w:val="1"/>
      <w:numFmt w:val="bullet"/>
      <w:lvlText w:val=""/>
      <w:lvlJc w:val="left"/>
      <w:pPr>
        <w:ind w:left="2940" w:hanging="360"/>
      </w:pPr>
      <w:rPr>
        <w:rFonts w:ascii="Symbol" w:hAnsi="Symbol" w:hint="default"/>
      </w:rPr>
    </w:lvl>
    <w:lvl w:ilvl="4" w:tplc="48090003" w:tentative="1">
      <w:start w:val="1"/>
      <w:numFmt w:val="bullet"/>
      <w:lvlText w:val="o"/>
      <w:lvlJc w:val="left"/>
      <w:pPr>
        <w:ind w:left="3660" w:hanging="360"/>
      </w:pPr>
      <w:rPr>
        <w:rFonts w:ascii="Courier New" w:hAnsi="Courier New" w:cs="Courier New" w:hint="default"/>
      </w:rPr>
    </w:lvl>
    <w:lvl w:ilvl="5" w:tplc="48090005" w:tentative="1">
      <w:start w:val="1"/>
      <w:numFmt w:val="bullet"/>
      <w:lvlText w:val=""/>
      <w:lvlJc w:val="left"/>
      <w:pPr>
        <w:ind w:left="4380" w:hanging="360"/>
      </w:pPr>
      <w:rPr>
        <w:rFonts w:ascii="Wingdings" w:hAnsi="Wingdings" w:hint="default"/>
      </w:rPr>
    </w:lvl>
    <w:lvl w:ilvl="6" w:tplc="48090001" w:tentative="1">
      <w:start w:val="1"/>
      <w:numFmt w:val="bullet"/>
      <w:lvlText w:val=""/>
      <w:lvlJc w:val="left"/>
      <w:pPr>
        <w:ind w:left="5100" w:hanging="360"/>
      </w:pPr>
      <w:rPr>
        <w:rFonts w:ascii="Symbol" w:hAnsi="Symbol" w:hint="default"/>
      </w:rPr>
    </w:lvl>
    <w:lvl w:ilvl="7" w:tplc="48090003" w:tentative="1">
      <w:start w:val="1"/>
      <w:numFmt w:val="bullet"/>
      <w:lvlText w:val="o"/>
      <w:lvlJc w:val="left"/>
      <w:pPr>
        <w:ind w:left="5820" w:hanging="360"/>
      </w:pPr>
      <w:rPr>
        <w:rFonts w:ascii="Courier New" w:hAnsi="Courier New" w:cs="Courier New" w:hint="default"/>
      </w:rPr>
    </w:lvl>
    <w:lvl w:ilvl="8" w:tplc="48090005" w:tentative="1">
      <w:start w:val="1"/>
      <w:numFmt w:val="bullet"/>
      <w:lvlText w:val=""/>
      <w:lvlJc w:val="left"/>
      <w:pPr>
        <w:ind w:left="6540" w:hanging="360"/>
      </w:pPr>
      <w:rPr>
        <w:rFonts w:ascii="Wingdings" w:hAnsi="Wingdings" w:hint="default"/>
      </w:rPr>
    </w:lvl>
  </w:abstractNum>
  <w:abstractNum w:abstractNumId="2" w15:restartNumberingAfterBreak="0">
    <w:nsid w:val="190451AA"/>
    <w:multiLevelType w:val="hybridMultilevel"/>
    <w:tmpl w:val="1032C8E8"/>
    <w:lvl w:ilvl="0" w:tplc="CE760C4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21CA5"/>
    <w:multiLevelType w:val="multilevel"/>
    <w:tmpl w:val="469096E0"/>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1FB4382"/>
    <w:multiLevelType w:val="hybridMultilevel"/>
    <w:tmpl w:val="2258F1B6"/>
    <w:lvl w:ilvl="0" w:tplc="9C6A1F10">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5" w15:restartNumberingAfterBreak="0">
    <w:nsid w:val="32A65752"/>
    <w:multiLevelType w:val="hybridMultilevel"/>
    <w:tmpl w:val="76BEB2BE"/>
    <w:lvl w:ilvl="0" w:tplc="FDA432F0">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574F56"/>
    <w:multiLevelType w:val="hybridMultilevel"/>
    <w:tmpl w:val="C6C0656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8334B1E"/>
    <w:multiLevelType w:val="hybridMultilevel"/>
    <w:tmpl w:val="599405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51D469EB"/>
    <w:multiLevelType w:val="hybridMultilevel"/>
    <w:tmpl w:val="54E8B9A2"/>
    <w:lvl w:ilvl="0" w:tplc="7B143A7E">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9" w15:restartNumberingAfterBreak="0">
    <w:nsid w:val="5AEE2C5E"/>
    <w:multiLevelType w:val="hybridMultilevel"/>
    <w:tmpl w:val="D4DEF782"/>
    <w:lvl w:ilvl="0" w:tplc="2E2C952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B753EF"/>
    <w:multiLevelType w:val="hybridMultilevel"/>
    <w:tmpl w:val="979CDA12"/>
    <w:lvl w:ilvl="0" w:tplc="159EBF76">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377091"/>
    <w:multiLevelType w:val="hybridMultilevel"/>
    <w:tmpl w:val="40B6D80A"/>
    <w:lvl w:ilvl="0" w:tplc="AEBABFA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101D7F"/>
    <w:multiLevelType w:val="hybridMultilevel"/>
    <w:tmpl w:val="2DE6470C"/>
    <w:lvl w:ilvl="0" w:tplc="8F680F9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3F4884"/>
    <w:multiLevelType w:val="hybridMultilevel"/>
    <w:tmpl w:val="84C26A4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6CF24740"/>
    <w:multiLevelType w:val="hybridMultilevel"/>
    <w:tmpl w:val="697AE74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739B587A"/>
    <w:multiLevelType w:val="hybridMultilevel"/>
    <w:tmpl w:val="64D2251E"/>
    <w:lvl w:ilvl="0" w:tplc="7EA043FA">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E5F4B84"/>
    <w:multiLevelType w:val="hybridMultilevel"/>
    <w:tmpl w:val="7B3AE11C"/>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361368811">
    <w:abstractNumId w:val="3"/>
  </w:num>
  <w:num w:numId="2" w16cid:durableId="1031030475">
    <w:abstractNumId w:val="10"/>
  </w:num>
  <w:num w:numId="3" w16cid:durableId="2015959289">
    <w:abstractNumId w:val="5"/>
  </w:num>
  <w:num w:numId="4" w16cid:durableId="699666819">
    <w:abstractNumId w:val="11"/>
  </w:num>
  <w:num w:numId="5" w16cid:durableId="260112408">
    <w:abstractNumId w:val="14"/>
  </w:num>
  <w:num w:numId="6" w16cid:durableId="1506894353">
    <w:abstractNumId w:val="6"/>
  </w:num>
  <w:num w:numId="7" w16cid:durableId="1326783577">
    <w:abstractNumId w:val="13"/>
  </w:num>
  <w:num w:numId="8" w16cid:durableId="1563717049">
    <w:abstractNumId w:val="16"/>
  </w:num>
  <w:num w:numId="9" w16cid:durableId="1724678046">
    <w:abstractNumId w:val="1"/>
  </w:num>
  <w:num w:numId="10" w16cid:durableId="9876339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99132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95834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38229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584730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35023653">
    <w:abstractNumId w:val="9"/>
  </w:num>
  <w:num w:numId="16" w16cid:durableId="727260732">
    <w:abstractNumId w:val="2"/>
  </w:num>
  <w:num w:numId="17" w16cid:durableId="731000430">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01F1"/>
    <w:rsid w:val="00033422"/>
    <w:rsid w:val="000457FA"/>
    <w:rsid w:val="0005217B"/>
    <w:rsid w:val="00080C2D"/>
    <w:rsid w:val="000877AE"/>
    <w:rsid w:val="00095798"/>
    <w:rsid w:val="000B1B8A"/>
    <w:rsid w:val="000D0488"/>
    <w:rsid w:val="000E5B77"/>
    <w:rsid w:val="000E7437"/>
    <w:rsid w:val="000F6DCD"/>
    <w:rsid w:val="000F7868"/>
    <w:rsid w:val="00124CF1"/>
    <w:rsid w:val="00156C68"/>
    <w:rsid w:val="00170C8D"/>
    <w:rsid w:val="001772D8"/>
    <w:rsid w:val="00195C3A"/>
    <w:rsid w:val="001C3949"/>
    <w:rsid w:val="001F5560"/>
    <w:rsid w:val="00210E26"/>
    <w:rsid w:val="00215E4D"/>
    <w:rsid w:val="00216EA2"/>
    <w:rsid w:val="00230BCD"/>
    <w:rsid w:val="00246A11"/>
    <w:rsid w:val="002738CE"/>
    <w:rsid w:val="00286511"/>
    <w:rsid w:val="002A0F2F"/>
    <w:rsid w:val="002F68F3"/>
    <w:rsid w:val="00351A9E"/>
    <w:rsid w:val="0036268B"/>
    <w:rsid w:val="00380EF1"/>
    <w:rsid w:val="003B04E3"/>
    <w:rsid w:val="003B3FD3"/>
    <w:rsid w:val="003F535B"/>
    <w:rsid w:val="003F66BD"/>
    <w:rsid w:val="00403A9A"/>
    <w:rsid w:val="004C785C"/>
    <w:rsid w:val="004D4CCD"/>
    <w:rsid w:val="005100D7"/>
    <w:rsid w:val="00523829"/>
    <w:rsid w:val="00525E17"/>
    <w:rsid w:val="005833F7"/>
    <w:rsid w:val="005B02F0"/>
    <w:rsid w:val="005B7F84"/>
    <w:rsid w:val="005D1E9D"/>
    <w:rsid w:val="005F71AB"/>
    <w:rsid w:val="00607182"/>
    <w:rsid w:val="0062723E"/>
    <w:rsid w:val="006401F1"/>
    <w:rsid w:val="00647B32"/>
    <w:rsid w:val="006B23AB"/>
    <w:rsid w:val="006D39C8"/>
    <w:rsid w:val="0071115B"/>
    <w:rsid w:val="00731D71"/>
    <w:rsid w:val="0074000A"/>
    <w:rsid w:val="007E654D"/>
    <w:rsid w:val="007F6E15"/>
    <w:rsid w:val="00802BD3"/>
    <w:rsid w:val="008132B8"/>
    <w:rsid w:val="008200FD"/>
    <w:rsid w:val="00840AE0"/>
    <w:rsid w:val="00841C72"/>
    <w:rsid w:val="00844CCB"/>
    <w:rsid w:val="00850031"/>
    <w:rsid w:val="008817C4"/>
    <w:rsid w:val="00884704"/>
    <w:rsid w:val="00890C09"/>
    <w:rsid w:val="008943DF"/>
    <w:rsid w:val="0091292A"/>
    <w:rsid w:val="00916B6D"/>
    <w:rsid w:val="00990C68"/>
    <w:rsid w:val="009C6BB5"/>
    <w:rsid w:val="009D1A38"/>
    <w:rsid w:val="00A0616A"/>
    <w:rsid w:val="00A115CC"/>
    <w:rsid w:val="00A350F2"/>
    <w:rsid w:val="00A37FD9"/>
    <w:rsid w:val="00A603A2"/>
    <w:rsid w:val="00A647B2"/>
    <w:rsid w:val="00A84A88"/>
    <w:rsid w:val="00AA512F"/>
    <w:rsid w:val="00AA6566"/>
    <w:rsid w:val="00AD52FC"/>
    <w:rsid w:val="00AD7E82"/>
    <w:rsid w:val="00B20045"/>
    <w:rsid w:val="00B35CAF"/>
    <w:rsid w:val="00B45358"/>
    <w:rsid w:val="00B5358F"/>
    <w:rsid w:val="00BA39D6"/>
    <w:rsid w:val="00C065EC"/>
    <w:rsid w:val="00C46C1A"/>
    <w:rsid w:val="00C5620A"/>
    <w:rsid w:val="00C72B59"/>
    <w:rsid w:val="00D0176C"/>
    <w:rsid w:val="00D01F1C"/>
    <w:rsid w:val="00D163EF"/>
    <w:rsid w:val="00D21C56"/>
    <w:rsid w:val="00D44053"/>
    <w:rsid w:val="00DA57F5"/>
    <w:rsid w:val="00DB189F"/>
    <w:rsid w:val="00DE1E47"/>
    <w:rsid w:val="00DF3AC0"/>
    <w:rsid w:val="00E166CF"/>
    <w:rsid w:val="00E433D2"/>
    <w:rsid w:val="00E463F7"/>
    <w:rsid w:val="00E70478"/>
    <w:rsid w:val="00E72ACB"/>
    <w:rsid w:val="00E908A8"/>
    <w:rsid w:val="00E91DF6"/>
    <w:rsid w:val="00EB26E7"/>
    <w:rsid w:val="00EB481A"/>
    <w:rsid w:val="00ED6F30"/>
    <w:rsid w:val="00EF1666"/>
    <w:rsid w:val="00FA63C6"/>
    <w:rsid w:val="00FF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AE9614"/>
  <w15:docId w15:val="{916FFEC4-2D2E-47BA-A2C3-7F45EB242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2C"/>
    <w:rPr>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iPriority w:val="9"/>
    <w:semiHidden/>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iPriority w:val="9"/>
    <w:semiHidden/>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uiPriority w:val="34"/>
    <w:qFormat/>
    <w:rsid w:val="006438F6"/>
    <w:pPr>
      <w:ind w:left="720"/>
      <w:contextualSpacing/>
    </w:pPr>
  </w:style>
  <w:style w:type="table" w:styleId="TableGrid">
    <w:name w:val="Table Grid"/>
    <w:basedOn w:val="TableNormal"/>
    <w:uiPriority w:val="39"/>
    <w:rsid w:val="0064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eastAsia="Calibri"/>
    </w:rPr>
  </w:style>
  <w:style w:type="paragraph" w:styleId="NormalWeb">
    <w:name w:val="Normal (Web)"/>
    <w:basedOn w:val="Normal"/>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uiPriority w:val="9"/>
    <w:semiHidden/>
    <w:rsid w:val="003B02FD"/>
    <w:rPr>
      <w:rFonts w:asciiTheme="majorHAnsi" w:eastAsiaTheme="majorEastAsia" w:hAnsiTheme="majorHAnsi" w:cstheme="majorBidi"/>
      <w:color w:val="B43412" w:themeColor="accent1" w:themeShade="BF"/>
      <w:sz w:val="24"/>
      <w:lang w:val="vi-VN"/>
    </w:rPr>
  </w:style>
  <w:style w:type="paragraph" w:customStyle="1" w:styleId="oancuaDanhsach1">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basedOn w:val="Normal"/>
    <w:semiHidden/>
    <w:rsid w:val="005211EE"/>
    <w:pPr>
      <w:spacing w:line="240" w:lineRule="exact"/>
    </w:pPr>
    <w:rPr>
      <w:rFonts w:ascii="Arial" w:hAnsi="Arial"/>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39"/>
    <w:rsid w:val="002738CE"/>
    <w:pPr>
      <w:spacing w:after="0" w:line="240" w:lineRule="auto"/>
    </w:pPr>
    <w:rPr>
      <w:rFonts w:ascii="Palatino Linotype" w:eastAsia="Calibri" w:hAnsi="Palatino Linotype"/>
      <w:b/>
      <w:b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841C72"/>
    <w:rPr>
      <w:rFonts w:asciiTheme="minorHAnsi" w:hAnsiTheme="minorHAnsi"/>
      <w:color w:val="595959"/>
      <w:sz w:val="22"/>
      <w:szCs w:val="22"/>
    </w:rPr>
  </w:style>
  <w:style w:type="character" w:customStyle="1" w:styleId="Heading8Char">
    <w:name w:val="Heading 8 Char"/>
    <w:basedOn w:val="DefaultParagraphFont"/>
    <w:link w:val="Heading8"/>
    <w:uiPriority w:val="9"/>
    <w:semiHidden/>
    <w:rsid w:val="00841C72"/>
    <w:rPr>
      <w:rFonts w:asciiTheme="minorHAnsi" w:hAnsiTheme="minorHAnsi"/>
      <w:i/>
      <w:iCs/>
      <w:color w:val="272727"/>
      <w:sz w:val="22"/>
      <w:szCs w:val="22"/>
    </w:rPr>
  </w:style>
  <w:style w:type="character" w:customStyle="1" w:styleId="Heading9Char">
    <w:name w:val="Heading 9 Char"/>
    <w:basedOn w:val="DefaultParagraphFont"/>
    <w:link w:val="Heading9"/>
    <w:uiPriority w:val="9"/>
    <w:semiHidden/>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semiHidden/>
    <w:rsid w:val="00841C72"/>
  </w:style>
  <w:style w:type="character" w:styleId="CommentReference">
    <w:name w:val="annotation reference"/>
    <w:basedOn w:val="DefaultParagraphFont"/>
    <w:uiPriority w:val="99"/>
    <w:semiHidden/>
    <w:unhideWhenUsed/>
    <w:rsid w:val="00841C72"/>
    <w:rPr>
      <w:sz w:val="16"/>
      <w:szCs w:val="16"/>
    </w:rPr>
  </w:style>
  <w:style w:type="paragraph" w:styleId="CommentText">
    <w:name w:val="annotation text"/>
    <w:basedOn w:val="Normal"/>
    <w:link w:val="CommentTextChar"/>
    <w:uiPriority w:val="99"/>
    <w:semiHidden/>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41C72"/>
    <w:rPr>
      <w:b/>
      <w:bCs/>
    </w:rPr>
  </w:style>
  <w:style w:type="character" w:customStyle="1" w:styleId="CommentSubjectChar">
    <w:name w:val="Comment Subject Char"/>
    <w:basedOn w:val="CommentTextChar"/>
    <w:link w:val="CommentSubject"/>
    <w:uiPriority w:val="99"/>
    <w:semiHidden/>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semiHidden/>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semiHidden/>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semiHidden/>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semiHidden/>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semiHidden/>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semiHidden/>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uiPriority w:val="99"/>
    <w:semiHidden/>
    <w:unhideWhenUsed/>
    <w:rsid w:val="00841C72"/>
  </w:style>
  <w:style w:type="character" w:customStyle="1" w:styleId="Heading6Char">
    <w:name w:val="Heading 6 Char"/>
    <w:basedOn w:val="DefaultParagraphFont"/>
    <w:link w:val="Heading6"/>
    <w:uiPriority w:val="9"/>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basedOn w:val="DefaultParagraphFont"/>
    <w:link w:val="Subtitle"/>
    <w:uiPriority w:val="11"/>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basedOn w:val="DefaultParagraphFont"/>
    <w:uiPriority w:val="9"/>
    <w:semiHidden/>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semiHidden/>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uiPriority w:val="99"/>
    <w:semiHidden/>
    <w:unhideWhenUsed/>
    <w:rsid w:val="00841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package" Target="embeddings/Microsoft_Visio_Drawing7844.vsdx"/><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oleObject" Target="embeddings/oleObject76.bin"/><Relationship Id="rId324" Type="http://schemas.openxmlformats.org/officeDocument/2006/relationships/oleObject" Target="embeddings/oleObject150.bin"/><Relationship Id="rId366" Type="http://schemas.openxmlformats.org/officeDocument/2006/relationships/image" Target="media/image180.wmf"/><Relationship Id="rId170" Type="http://schemas.openxmlformats.org/officeDocument/2006/relationships/image" Target="media/image82.wmf"/><Relationship Id="rId226" Type="http://schemas.openxmlformats.org/officeDocument/2006/relationships/oleObject" Target="embeddings/oleObject108.bin"/><Relationship Id="rId268" Type="http://schemas.openxmlformats.org/officeDocument/2006/relationships/image" Target="media/image133.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image" Target="media/image166.wmf"/><Relationship Id="rId377" Type="http://schemas.openxmlformats.org/officeDocument/2006/relationships/oleObject" Target="embeddings/oleObject177.bin"/><Relationship Id="rId5" Type="http://schemas.openxmlformats.org/officeDocument/2006/relationships/footnotes" Target="footnote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image" Target="media/image198.wmf"/><Relationship Id="rId279" Type="http://schemas.openxmlformats.org/officeDocument/2006/relationships/oleObject" Target="embeddings/oleObject132.bin"/><Relationship Id="rId43" Type="http://schemas.openxmlformats.org/officeDocument/2006/relationships/oleObject" Target="embeddings/oleObject19.bin"/><Relationship Id="rId139" Type="http://schemas.openxmlformats.org/officeDocument/2006/relationships/oleObject" Target="embeddings/oleObject66.bin"/><Relationship Id="rId290" Type="http://schemas.openxmlformats.org/officeDocument/2006/relationships/image" Target="media/image144.wmf"/><Relationship Id="rId304" Type="http://schemas.openxmlformats.org/officeDocument/2006/relationships/image" Target="media/image150.wmf"/><Relationship Id="rId346" Type="http://schemas.openxmlformats.org/officeDocument/2006/relationships/oleObject" Target="embeddings/oleObject162.bin"/><Relationship Id="rId388" Type="http://schemas.openxmlformats.org/officeDocument/2006/relationships/image" Target="media/image191.wmf"/><Relationship Id="rId85" Type="http://schemas.openxmlformats.org/officeDocument/2006/relationships/oleObject" Target="embeddings/oleObject40.bin"/><Relationship Id="rId150" Type="http://schemas.openxmlformats.org/officeDocument/2006/relationships/image" Target="media/image72.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header" Target="header2.xml"/><Relationship Id="rId248" Type="http://schemas.openxmlformats.org/officeDocument/2006/relationships/oleObject" Target="embeddings/oleObject119.bin"/><Relationship Id="rId12" Type="http://schemas.openxmlformats.org/officeDocument/2006/relationships/oleObject" Target="embeddings/oleObject3.bin"/><Relationship Id="rId108" Type="http://schemas.openxmlformats.org/officeDocument/2006/relationships/oleObject" Target="embeddings/oleObject52.bin"/><Relationship Id="rId315" Type="http://schemas.openxmlformats.org/officeDocument/2006/relationships/oleObject" Target="embeddings/oleObject148.bin"/><Relationship Id="rId357" Type="http://schemas.openxmlformats.org/officeDocument/2006/relationships/image" Target="media/image175.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7.bin"/><Relationship Id="rId217" Type="http://schemas.openxmlformats.org/officeDocument/2006/relationships/image" Target="media/image105.wmf"/><Relationship Id="rId399" Type="http://schemas.openxmlformats.org/officeDocument/2006/relationships/oleObject" Target="embeddings/oleObject188.bin"/><Relationship Id="rId259" Type="http://schemas.openxmlformats.org/officeDocument/2006/relationships/image" Target="media/image129.wmf"/><Relationship Id="rId23" Type="http://schemas.openxmlformats.org/officeDocument/2006/relationships/oleObject" Target="embeddings/oleObject9.bin"/><Relationship Id="rId119" Type="http://schemas.openxmlformats.org/officeDocument/2006/relationships/image" Target="media/image56.emf"/><Relationship Id="rId270" Type="http://schemas.openxmlformats.org/officeDocument/2006/relationships/image" Target="media/image134.wmf"/><Relationship Id="rId326" Type="http://schemas.openxmlformats.org/officeDocument/2006/relationships/oleObject" Target="embeddings/oleObject151.bin"/><Relationship Id="rId65" Type="http://schemas.openxmlformats.org/officeDocument/2006/relationships/oleObject" Target="embeddings/oleObject30.bin"/><Relationship Id="rId130" Type="http://schemas.openxmlformats.org/officeDocument/2006/relationships/image" Target="media/image62.wmf"/><Relationship Id="rId368" Type="http://schemas.openxmlformats.org/officeDocument/2006/relationships/image" Target="media/image181.wmf"/><Relationship Id="rId172" Type="http://schemas.openxmlformats.org/officeDocument/2006/relationships/image" Target="media/image83.wmf"/><Relationship Id="rId228" Type="http://schemas.openxmlformats.org/officeDocument/2006/relationships/oleObject" Target="embeddings/oleObject109.bin"/><Relationship Id="rId281" Type="http://schemas.openxmlformats.org/officeDocument/2006/relationships/oleObject" Target="embeddings/oleObject133.bin"/><Relationship Id="rId337" Type="http://schemas.openxmlformats.org/officeDocument/2006/relationships/image" Target="media/image167.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78.bin"/><Relationship Id="rId7" Type="http://schemas.openxmlformats.org/officeDocument/2006/relationships/image" Target="media/image1.wmf"/><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image" Target="media/image192.wmf"/><Relationship Id="rId404" Type="http://schemas.openxmlformats.org/officeDocument/2006/relationships/image" Target="media/image199.wmf"/><Relationship Id="rId250" Type="http://schemas.openxmlformats.org/officeDocument/2006/relationships/image" Target="media/image122.wmf"/><Relationship Id="rId292" Type="http://schemas.openxmlformats.org/officeDocument/2006/relationships/image" Target="media/image145.wmf"/><Relationship Id="rId306" Type="http://schemas.openxmlformats.org/officeDocument/2006/relationships/image" Target="media/image151.wmf"/><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oleObject" Target="embeddings/oleObject53.bin"/><Relationship Id="rId348" Type="http://schemas.openxmlformats.org/officeDocument/2006/relationships/oleObject" Target="embeddings/oleObject163.bin"/><Relationship Id="rId152" Type="http://schemas.openxmlformats.org/officeDocument/2006/relationships/image" Target="media/image73.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footer" Target="footer2.xml"/><Relationship Id="rId261" Type="http://schemas.openxmlformats.org/officeDocument/2006/relationships/oleObject" Target="embeddings/oleObject123.bin"/><Relationship Id="rId14" Type="http://schemas.openxmlformats.org/officeDocument/2006/relationships/oleObject" Target="embeddings/oleObject4.bin"/><Relationship Id="rId56" Type="http://schemas.openxmlformats.org/officeDocument/2006/relationships/image" Target="media/image25.wmf"/><Relationship Id="rId317" Type="http://schemas.openxmlformats.org/officeDocument/2006/relationships/package" Target="embeddings/Microsoft_Visio_Drawing101177.vsdx"/><Relationship Id="rId359" Type="http://schemas.openxmlformats.org/officeDocument/2006/relationships/image" Target="media/image176.wmf"/><Relationship Id="rId98" Type="http://schemas.openxmlformats.org/officeDocument/2006/relationships/image" Target="media/image46.wmf"/><Relationship Id="rId121" Type="http://schemas.openxmlformats.org/officeDocument/2006/relationships/image" Target="media/image57.wmf"/><Relationship Id="rId163" Type="http://schemas.openxmlformats.org/officeDocument/2006/relationships/oleObject" Target="embeddings/oleObject78.bin"/><Relationship Id="rId219" Type="http://schemas.openxmlformats.org/officeDocument/2006/relationships/image" Target="media/image106.wmf"/><Relationship Id="rId370" Type="http://schemas.openxmlformats.org/officeDocument/2006/relationships/image" Target="media/image182.wmf"/><Relationship Id="rId230" Type="http://schemas.openxmlformats.org/officeDocument/2006/relationships/oleObject" Target="embeddings/oleObject110.bin"/><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image" Target="media/image135.wmf"/><Relationship Id="rId328" Type="http://schemas.openxmlformats.org/officeDocument/2006/relationships/package" Target="embeddings/Microsoft_Visio_Drawing121399.vsdx"/><Relationship Id="rId132" Type="http://schemas.openxmlformats.org/officeDocument/2006/relationships/image" Target="media/image63.wmf"/><Relationship Id="rId174" Type="http://schemas.openxmlformats.org/officeDocument/2006/relationships/oleObject" Target="embeddings/oleObject84.bin"/><Relationship Id="rId381" Type="http://schemas.openxmlformats.org/officeDocument/2006/relationships/oleObject" Target="embeddings/oleObject179.bin"/><Relationship Id="rId241" Type="http://schemas.openxmlformats.org/officeDocument/2006/relationships/image" Target="media/image117.wmf"/><Relationship Id="rId36" Type="http://schemas.openxmlformats.org/officeDocument/2006/relationships/image" Target="media/image15.wmf"/><Relationship Id="rId283" Type="http://schemas.openxmlformats.org/officeDocument/2006/relationships/oleObject" Target="embeddings/oleObject134.bin"/><Relationship Id="rId339" Type="http://schemas.openxmlformats.org/officeDocument/2006/relationships/oleObject" Target="embeddings/oleObject157.bin"/><Relationship Id="rId78" Type="http://schemas.openxmlformats.org/officeDocument/2006/relationships/image" Target="media/image36.wmf"/><Relationship Id="rId101" Type="http://schemas.openxmlformats.org/officeDocument/2006/relationships/oleObject" Target="embeddings/oleObject48.bin"/><Relationship Id="rId143" Type="http://schemas.openxmlformats.org/officeDocument/2006/relationships/oleObject" Target="embeddings/oleObject68.bin"/><Relationship Id="rId185" Type="http://schemas.openxmlformats.org/officeDocument/2006/relationships/image" Target="media/image89.wmf"/><Relationship Id="rId350" Type="http://schemas.openxmlformats.org/officeDocument/2006/relationships/oleObject" Target="embeddings/oleObject164.bin"/><Relationship Id="rId406" Type="http://schemas.openxmlformats.org/officeDocument/2006/relationships/image" Target="media/image200.wmf"/><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image" Target="media/image193.wmf"/><Relationship Id="rId252" Type="http://schemas.openxmlformats.org/officeDocument/2006/relationships/image" Target="media/image124.wmf"/><Relationship Id="rId294" Type="http://schemas.openxmlformats.org/officeDocument/2006/relationships/oleObject" Target="embeddings/oleObject140.bin"/><Relationship Id="rId308" Type="http://schemas.openxmlformats.org/officeDocument/2006/relationships/image" Target="media/image152.wmf"/><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oleObject" Target="embeddings/oleObject54.bin"/><Relationship Id="rId154" Type="http://schemas.openxmlformats.org/officeDocument/2006/relationships/image" Target="media/image74.wmf"/><Relationship Id="rId361" Type="http://schemas.openxmlformats.org/officeDocument/2006/relationships/image" Target="media/image177.wmf"/><Relationship Id="rId196" Type="http://schemas.openxmlformats.org/officeDocument/2006/relationships/oleObject" Target="embeddings/oleObject95.bin"/><Relationship Id="rId417" Type="http://schemas.openxmlformats.org/officeDocument/2006/relationships/footer" Target="footer3.xml"/><Relationship Id="rId16" Type="http://schemas.openxmlformats.org/officeDocument/2006/relationships/oleObject" Target="embeddings/oleObject5.bin"/><Relationship Id="rId221" Type="http://schemas.openxmlformats.org/officeDocument/2006/relationships/image" Target="media/image107.emf"/><Relationship Id="rId263" Type="http://schemas.openxmlformats.org/officeDocument/2006/relationships/oleObject" Target="embeddings/oleObject124.bin"/><Relationship Id="rId319" Type="http://schemas.openxmlformats.org/officeDocument/2006/relationships/image" Target="media/image158.emf"/><Relationship Id="rId58" Type="http://schemas.openxmlformats.org/officeDocument/2006/relationships/image" Target="media/image26.wmf"/><Relationship Id="rId123" Type="http://schemas.openxmlformats.org/officeDocument/2006/relationships/image" Target="media/image58.wmf"/><Relationship Id="rId330" Type="http://schemas.openxmlformats.org/officeDocument/2006/relationships/oleObject" Target="embeddings/oleObject152.bin"/><Relationship Id="rId165" Type="http://schemas.openxmlformats.org/officeDocument/2006/relationships/oleObject" Target="embeddings/oleObject79.bin"/><Relationship Id="rId372" Type="http://schemas.openxmlformats.org/officeDocument/2006/relationships/image" Target="media/image183.wmf"/><Relationship Id="rId232" Type="http://schemas.openxmlformats.org/officeDocument/2006/relationships/oleObject" Target="embeddings/oleObject111.bin"/><Relationship Id="rId274" Type="http://schemas.openxmlformats.org/officeDocument/2006/relationships/image" Target="media/image136.wmf"/><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image" Target="media/image64.wmf"/><Relationship Id="rId80" Type="http://schemas.openxmlformats.org/officeDocument/2006/relationships/image" Target="media/image37.wmf"/><Relationship Id="rId176" Type="http://schemas.openxmlformats.org/officeDocument/2006/relationships/oleObject" Target="embeddings/oleObject85.bin"/><Relationship Id="rId341" Type="http://schemas.openxmlformats.org/officeDocument/2006/relationships/oleObject" Target="embeddings/oleObject158.bin"/><Relationship Id="rId383" Type="http://schemas.openxmlformats.org/officeDocument/2006/relationships/oleObject" Target="embeddings/oleObject180.bin"/><Relationship Id="rId201" Type="http://schemas.openxmlformats.org/officeDocument/2006/relationships/image" Target="media/image97.wmf"/><Relationship Id="rId222" Type="http://schemas.openxmlformats.org/officeDocument/2006/relationships/package" Target="embeddings/Microsoft_Visio_Drawing6733.vsdx"/><Relationship Id="rId243" Type="http://schemas.openxmlformats.org/officeDocument/2006/relationships/image" Target="media/image118.wmf"/><Relationship Id="rId264" Type="http://schemas.openxmlformats.org/officeDocument/2006/relationships/image" Target="media/image131.wmf"/><Relationship Id="rId285" Type="http://schemas.openxmlformats.org/officeDocument/2006/relationships/oleObject" Target="embeddings/oleObject135.bin"/><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oleObject" Target="embeddings/oleObject59.bin"/><Relationship Id="rId310" Type="http://schemas.openxmlformats.org/officeDocument/2006/relationships/image" Target="media/image153.wmf"/><Relationship Id="rId70" Type="http://schemas.openxmlformats.org/officeDocument/2006/relationships/image" Target="media/image32.wmf"/><Relationship Id="rId91" Type="http://schemas.openxmlformats.org/officeDocument/2006/relationships/oleObject" Target="embeddings/oleObject43.bin"/><Relationship Id="rId145" Type="http://schemas.openxmlformats.org/officeDocument/2006/relationships/oleObject" Target="embeddings/oleObject69.bin"/><Relationship Id="rId166" Type="http://schemas.openxmlformats.org/officeDocument/2006/relationships/image" Target="media/image80.wmf"/><Relationship Id="rId187" Type="http://schemas.openxmlformats.org/officeDocument/2006/relationships/image" Target="media/image90.wmf"/><Relationship Id="rId331" Type="http://schemas.openxmlformats.org/officeDocument/2006/relationships/image" Target="media/image164.wmf"/><Relationship Id="rId352" Type="http://schemas.openxmlformats.org/officeDocument/2006/relationships/oleObject" Target="embeddings/oleObject165.bin"/><Relationship Id="rId373" Type="http://schemas.openxmlformats.org/officeDocument/2006/relationships/oleObject" Target="embeddings/oleObject175.bin"/><Relationship Id="rId394" Type="http://schemas.openxmlformats.org/officeDocument/2006/relationships/image" Target="media/image194.wmf"/><Relationship Id="rId408" Type="http://schemas.openxmlformats.org/officeDocument/2006/relationships/image" Target="media/image201.wmf"/><Relationship Id="rId1" Type="http://schemas.openxmlformats.org/officeDocument/2006/relationships/numbering" Target="numbering.xml"/><Relationship Id="rId212" Type="http://schemas.openxmlformats.org/officeDocument/2006/relationships/oleObject" Target="embeddings/oleObject103.bin"/><Relationship Id="rId233" Type="http://schemas.openxmlformats.org/officeDocument/2006/relationships/image" Target="media/image113.wmf"/><Relationship Id="rId254" Type="http://schemas.openxmlformats.org/officeDocument/2006/relationships/image" Target="media/image126.wmf"/><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55.bin"/><Relationship Id="rId275" Type="http://schemas.openxmlformats.org/officeDocument/2006/relationships/oleObject" Target="embeddings/oleObject130.bin"/><Relationship Id="rId296" Type="http://schemas.openxmlformats.org/officeDocument/2006/relationships/image" Target="media/image146.wmf"/><Relationship Id="rId300" Type="http://schemas.openxmlformats.org/officeDocument/2006/relationships/image" Target="media/image148.emf"/><Relationship Id="rId60" Type="http://schemas.openxmlformats.org/officeDocument/2006/relationships/image" Target="media/image27.wmf"/><Relationship Id="rId81" Type="http://schemas.openxmlformats.org/officeDocument/2006/relationships/oleObject" Target="embeddings/oleObject38.bin"/><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image" Target="media/image85.wmf"/><Relationship Id="rId198" Type="http://schemas.openxmlformats.org/officeDocument/2006/relationships/oleObject" Target="embeddings/oleObject96.bin"/><Relationship Id="rId321" Type="http://schemas.openxmlformats.org/officeDocument/2006/relationships/image" Target="media/image159.wmf"/><Relationship Id="rId342" Type="http://schemas.openxmlformats.org/officeDocument/2006/relationships/image" Target="media/image169.wmf"/><Relationship Id="rId363" Type="http://schemas.openxmlformats.org/officeDocument/2006/relationships/image" Target="media/image178.wmf"/><Relationship Id="rId384" Type="http://schemas.openxmlformats.org/officeDocument/2006/relationships/image" Target="media/image189.wmf"/><Relationship Id="rId419" Type="http://schemas.openxmlformats.org/officeDocument/2006/relationships/glossaryDocument" Target="glossary/document.xml"/><Relationship Id="rId202" Type="http://schemas.openxmlformats.org/officeDocument/2006/relationships/oleObject" Target="embeddings/oleObject98.bin"/><Relationship Id="rId223" Type="http://schemas.openxmlformats.org/officeDocument/2006/relationships/image" Target="media/image108.wmf"/><Relationship Id="rId244" Type="http://schemas.openxmlformats.org/officeDocument/2006/relationships/oleObject" Target="embeddings/oleObject117.bin"/><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oleObject" Target="embeddings/oleObject125.bin"/><Relationship Id="rId286" Type="http://schemas.openxmlformats.org/officeDocument/2006/relationships/image" Target="media/image142.wmf"/><Relationship Id="rId50" Type="http://schemas.openxmlformats.org/officeDocument/2006/relationships/image" Target="media/image22.wmf"/><Relationship Id="rId104" Type="http://schemas.openxmlformats.org/officeDocument/2006/relationships/oleObject" Target="embeddings/oleObject50.bin"/><Relationship Id="rId125" Type="http://schemas.openxmlformats.org/officeDocument/2006/relationships/image" Target="media/image59.wmf"/><Relationship Id="rId146" Type="http://schemas.openxmlformats.org/officeDocument/2006/relationships/image" Target="media/image70.wmf"/><Relationship Id="rId167" Type="http://schemas.openxmlformats.org/officeDocument/2006/relationships/oleObject" Target="embeddings/oleObject80.bin"/><Relationship Id="rId188" Type="http://schemas.openxmlformats.org/officeDocument/2006/relationships/oleObject" Target="embeddings/oleObject91.bin"/><Relationship Id="rId311" Type="http://schemas.openxmlformats.org/officeDocument/2006/relationships/oleObject" Target="embeddings/oleObject146.bin"/><Relationship Id="rId332" Type="http://schemas.openxmlformats.org/officeDocument/2006/relationships/oleObject" Target="embeddings/oleObject153.bin"/><Relationship Id="rId353" Type="http://schemas.openxmlformats.org/officeDocument/2006/relationships/image" Target="media/image173.wmf"/><Relationship Id="rId374" Type="http://schemas.openxmlformats.org/officeDocument/2006/relationships/image" Target="media/image184.wmf"/><Relationship Id="rId395" Type="http://schemas.openxmlformats.org/officeDocument/2006/relationships/oleObject" Target="embeddings/oleObject186.bin"/><Relationship Id="rId409" Type="http://schemas.openxmlformats.org/officeDocument/2006/relationships/oleObject" Target="embeddings/oleObject193.bin"/><Relationship Id="rId71" Type="http://schemas.openxmlformats.org/officeDocument/2006/relationships/oleObject" Target="embeddings/oleObject33.bin"/><Relationship Id="rId92" Type="http://schemas.openxmlformats.org/officeDocument/2006/relationships/image" Target="media/image43.wmf"/><Relationship Id="rId213" Type="http://schemas.openxmlformats.org/officeDocument/2006/relationships/image" Target="media/image103.wmf"/><Relationship Id="rId234" Type="http://schemas.openxmlformats.org/officeDocument/2006/relationships/oleObject" Target="embeddings/oleObject112.bin"/><Relationship Id="rId420"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image" Target="media/image127.wmf"/><Relationship Id="rId276" Type="http://schemas.openxmlformats.org/officeDocument/2006/relationships/image" Target="media/image137.wmf"/><Relationship Id="rId297" Type="http://schemas.openxmlformats.org/officeDocument/2006/relationships/oleObject" Target="embeddings/oleObject142.bin"/><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oleObject" Target="embeddings/oleObject86.bin"/><Relationship Id="rId301" Type="http://schemas.openxmlformats.org/officeDocument/2006/relationships/package" Target="embeddings/Microsoft_Visio_Drawing8955.vsdx"/><Relationship Id="rId322" Type="http://schemas.openxmlformats.org/officeDocument/2006/relationships/oleObject" Target="embeddings/oleObject149.bin"/><Relationship Id="rId343" Type="http://schemas.openxmlformats.org/officeDocument/2006/relationships/oleObject" Target="embeddings/oleObject159.bin"/><Relationship Id="rId364" Type="http://schemas.openxmlformats.org/officeDocument/2006/relationships/oleObject" Target="embeddings/oleObject171.bin"/><Relationship Id="rId61" Type="http://schemas.openxmlformats.org/officeDocument/2006/relationships/oleObject" Target="embeddings/oleObject28.bin"/><Relationship Id="rId82" Type="http://schemas.openxmlformats.org/officeDocument/2006/relationships/image" Target="media/image38.wmf"/><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81.bin"/><Relationship Id="rId19" Type="http://schemas.openxmlformats.org/officeDocument/2006/relationships/image" Target="media/image7.wmf"/><Relationship Id="rId224" Type="http://schemas.openxmlformats.org/officeDocument/2006/relationships/oleObject" Target="embeddings/oleObject107.bin"/><Relationship Id="rId245" Type="http://schemas.openxmlformats.org/officeDocument/2006/relationships/image" Target="media/image119.wmf"/><Relationship Id="rId266" Type="http://schemas.openxmlformats.org/officeDocument/2006/relationships/image" Target="media/image132.wmf"/><Relationship Id="rId287" Type="http://schemas.openxmlformats.org/officeDocument/2006/relationships/oleObject" Target="embeddings/oleObject136.bin"/><Relationship Id="rId410" Type="http://schemas.openxmlformats.org/officeDocument/2006/relationships/image" Target="media/image202.wmf"/><Relationship Id="rId30" Type="http://schemas.openxmlformats.org/officeDocument/2006/relationships/image" Target="media/image12.wmf"/><Relationship Id="rId105" Type="http://schemas.openxmlformats.org/officeDocument/2006/relationships/image" Target="media/image49.wmf"/><Relationship Id="rId126" Type="http://schemas.openxmlformats.org/officeDocument/2006/relationships/oleObject" Target="embeddings/oleObject60.bin"/><Relationship Id="rId147" Type="http://schemas.openxmlformats.org/officeDocument/2006/relationships/oleObject" Target="embeddings/oleObject70.bin"/><Relationship Id="rId168" Type="http://schemas.openxmlformats.org/officeDocument/2006/relationships/image" Target="media/image81.wmf"/><Relationship Id="rId312" Type="http://schemas.openxmlformats.org/officeDocument/2006/relationships/image" Target="media/image154.wmf"/><Relationship Id="rId333" Type="http://schemas.openxmlformats.org/officeDocument/2006/relationships/image" Target="media/image165.wmf"/><Relationship Id="rId354" Type="http://schemas.openxmlformats.org/officeDocument/2006/relationships/oleObject" Target="embeddings/oleObject166.bin"/><Relationship Id="rId51" Type="http://schemas.openxmlformats.org/officeDocument/2006/relationships/oleObject" Target="embeddings/oleObject23.bin"/><Relationship Id="rId72" Type="http://schemas.openxmlformats.org/officeDocument/2006/relationships/image" Target="media/image33.wmf"/><Relationship Id="rId93" Type="http://schemas.openxmlformats.org/officeDocument/2006/relationships/oleObject" Target="embeddings/oleObject44.bin"/><Relationship Id="rId189" Type="http://schemas.openxmlformats.org/officeDocument/2006/relationships/image" Target="media/image91.wmf"/><Relationship Id="rId375" Type="http://schemas.openxmlformats.org/officeDocument/2006/relationships/oleObject" Target="embeddings/oleObject176.bin"/><Relationship Id="rId396" Type="http://schemas.openxmlformats.org/officeDocument/2006/relationships/image" Target="media/image195.wmf"/><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image" Target="media/image114.wmf"/><Relationship Id="rId256" Type="http://schemas.openxmlformats.org/officeDocument/2006/relationships/oleObject" Target="embeddings/oleObject120.bin"/><Relationship Id="rId277" Type="http://schemas.openxmlformats.org/officeDocument/2006/relationships/oleObject" Target="embeddings/oleObject131.bin"/><Relationship Id="rId298" Type="http://schemas.openxmlformats.org/officeDocument/2006/relationships/image" Target="media/image147.emf"/><Relationship Id="rId400" Type="http://schemas.openxmlformats.org/officeDocument/2006/relationships/image" Target="media/image197.wmf"/><Relationship Id="rId116" Type="http://schemas.openxmlformats.org/officeDocument/2006/relationships/oleObject" Target="embeddings/oleObject56.bin"/><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image" Target="media/image149.emf"/><Relationship Id="rId323" Type="http://schemas.openxmlformats.org/officeDocument/2006/relationships/image" Target="media/image160.wmf"/><Relationship Id="rId344" Type="http://schemas.openxmlformats.org/officeDocument/2006/relationships/oleObject" Target="embeddings/oleObject160.bin"/><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image" Target="media/image28.wmf"/><Relationship Id="rId83" Type="http://schemas.openxmlformats.org/officeDocument/2006/relationships/oleObject" Target="embeddings/oleObject39.bin"/><Relationship Id="rId179" Type="http://schemas.openxmlformats.org/officeDocument/2006/relationships/image" Target="media/image86.wmf"/><Relationship Id="rId365" Type="http://schemas.openxmlformats.org/officeDocument/2006/relationships/image" Target="media/image179.png"/><Relationship Id="rId386" Type="http://schemas.openxmlformats.org/officeDocument/2006/relationships/image" Target="media/image190.wmf"/><Relationship Id="rId190" Type="http://schemas.openxmlformats.org/officeDocument/2006/relationships/oleObject" Target="embeddings/oleObject92.bin"/><Relationship Id="rId204" Type="http://schemas.openxmlformats.org/officeDocument/2006/relationships/oleObject" Target="embeddings/oleObject99.bin"/><Relationship Id="rId225" Type="http://schemas.openxmlformats.org/officeDocument/2006/relationships/image" Target="media/image109.wmf"/><Relationship Id="rId246" Type="http://schemas.openxmlformats.org/officeDocument/2006/relationships/oleObject" Target="embeddings/oleObject118.bin"/><Relationship Id="rId267" Type="http://schemas.openxmlformats.org/officeDocument/2006/relationships/oleObject" Target="embeddings/oleObject126.bin"/><Relationship Id="rId288" Type="http://schemas.openxmlformats.org/officeDocument/2006/relationships/image" Target="media/image143.wmf"/><Relationship Id="rId411" Type="http://schemas.openxmlformats.org/officeDocument/2006/relationships/oleObject" Target="embeddings/oleObject194.bin"/><Relationship Id="rId106" Type="http://schemas.openxmlformats.org/officeDocument/2006/relationships/oleObject" Target="embeddings/oleObject51.bin"/><Relationship Id="rId127" Type="http://schemas.openxmlformats.org/officeDocument/2006/relationships/image" Target="media/image60.png"/><Relationship Id="rId313" Type="http://schemas.openxmlformats.org/officeDocument/2006/relationships/oleObject" Target="embeddings/oleObject147.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oleObject" Target="embeddings/oleObject34.bin"/><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oleObject" Target="embeddings/oleObject81.bin"/><Relationship Id="rId334" Type="http://schemas.openxmlformats.org/officeDocument/2006/relationships/oleObject" Target="embeddings/oleObject154.bin"/><Relationship Id="rId355" Type="http://schemas.openxmlformats.org/officeDocument/2006/relationships/image" Target="media/image174.wmf"/><Relationship Id="rId376" Type="http://schemas.openxmlformats.org/officeDocument/2006/relationships/image" Target="media/image185.wmf"/><Relationship Id="rId397" Type="http://schemas.openxmlformats.org/officeDocument/2006/relationships/oleObject" Target="embeddings/oleObject187.bin"/><Relationship Id="rId4" Type="http://schemas.openxmlformats.org/officeDocument/2006/relationships/webSettings" Target="webSettings.xml"/><Relationship Id="rId180" Type="http://schemas.openxmlformats.org/officeDocument/2006/relationships/oleObject" Target="embeddings/oleObject87.bin"/><Relationship Id="rId215" Type="http://schemas.openxmlformats.org/officeDocument/2006/relationships/image" Target="media/image104.emf"/><Relationship Id="rId236" Type="http://schemas.openxmlformats.org/officeDocument/2006/relationships/oleObject" Target="embeddings/oleObject113.bin"/><Relationship Id="rId257" Type="http://schemas.openxmlformats.org/officeDocument/2006/relationships/image" Target="media/image128.wmf"/><Relationship Id="rId278" Type="http://schemas.openxmlformats.org/officeDocument/2006/relationships/image" Target="media/image138.wmf"/><Relationship Id="rId401" Type="http://schemas.openxmlformats.org/officeDocument/2006/relationships/oleObject" Target="embeddings/oleObject189.bin"/><Relationship Id="rId303" Type="http://schemas.openxmlformats.org/officeDocument/2006/relationships/package" Target="embeddings/Microsoft_Visio_Drawing91066.vsdx"/><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61.bin"/><Relationship Id="rId387" Type="http://schemas.openxmlformats.org/officeDocument/2006/relationships/oleObject" Target="embeddings/oleObject182.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header" Target="header1.xml"/><Relationship Id="rId107" Type="http://schemas.openxmlformats.org/officeDocument/2006/relationships/image" Target="media/image50.wmf"/><Relationship Id="rId289" Type="http://schemas.openxmlformats.org/officeDocument/2006/relationships/oleObject" Target="embeddings/oleObject137.bin"/><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oleObject" Target="embeddings/oleObject71.bin"/><Relationship Id="rId314" Type="http://schemas.openxmlformats.org/officeDocument/2006/relationships/image" Target="media/image155.wmf"/><Relationship Id="rId356" Type="http://schemas.openxmlformats.org/officeDocument/2006/relationships/oleObject" Target="embeddings/oleObject167.bin"/><Relationship Id="rId398" Type="http://schemas.openxmlformats.org/officeDocument/2006/relationships/image" Target="media/image196.wmf"/><Relationship Id="rId95" Type="http://schemas.openxmlformats.org/officeDocument/2006/relationships/oleObject" Target="embeddings/oleObject45.bin"/><Relationship Id="rId160" Type="http://schemas.openxmlformats.org/officeDocument/2006/relationships/image" Target="media/image77.wmf"/><Relationship Id="rId216" Type="http://schemas.openxmlformats.org/officeDocument/2006/relationships/package" Target="embeddings/Microsoft_Visio_Drawing5622.vsdx"/><Relationship Id="rId258" Type="http://schemas.openxmlformats.org/officeDocument/2006/relationships/oleObject" Target="embeddings/oleObject121.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7.bin"/><Relationship Id="rId325" Type="http://schemas.openxmlformats.org/officeDocument/2006/relationships/image" Target="media/image161.wmf"/><Relationship Id="rId367" Type="http://schemas.openxmlformats.org/officeDocument/2006/relationships/oleObject" Target="embeddings/oleObject172.bin"/><Relationship Id="rId171" Type="http://schemas.openxmlformats.org/officeDocument/2006/relationships/oleObject" Target="embeddings/oleObject82.bin"/><Relationship Id="rId227" Type="http://schemas.openxmlformats.org/officeDocument/2006/relationships/image" Target="media/image110.wmf"/><Relationship Id="rId269" Type="http://schemas.openxmlformats.org/officeDocument/2006/relationships/oleObject" Target="embeddings/oleObject127.bin"/><Relationship Id="rId33" Type="http://schemas.openxmlformats.org/officeDocument/2006/relationships/oleObject" Target="embeddings/oleObject14.bin"/><Relationship Id="rId129" Type="http://schemas.openxmlformats.org/officeDocument/2006/relationships/oleObject" Target="embeddings/oleObject61.bin"/><Relationship Id="rId280" Type="http://schemas.openxmlformats.org/officeDocument/2006/relationships/image" Target="media/image139.wmf"/><Relationship Id="rId336" Type="http://schemas.openxmlformats.org/officeDocument/2006/relationships/oleObject" Target="embeddings/oleObject155.bin"/><Relationship Id="rId75" Type="http://schemas.openxmlformats.org/officeDocument/2006/relationships/oleObject" Target="embeddings/oleObject35.bin"/><Relationship Id="rId140" Type="http://schemas.openxmlformats.org/officeDocument/2006/relationships/image" Target="media/image67.wmf"/><Relationship Id="rId182" Type="http://schemas.openxmlformats.org/officeDocument/2006/relationships/oleObject" Target="embeddings/oleObject88.bin"/><Relationship Id="rId378" Type="http://schemas.openxmlformats.org/officeDocument/2006/relationships/image" Target="media/image186.wmf"/><Relationship Id="rId403" Type="http://schemas.openxmlformats.org/officeDocument/2006/relationships/oleObject" Target="embeddings/oleObject190.bin"/><Relationship Id="rId6" Type="http://schemas.openxmlformats.org/officeDocument/2006/relationships/endnotes" Target="endnotes.xml"/><Relationship Id="rId238" Type="http://schemas.openxmlformats.org/officeDocument/2006/relationships/oleObject" Target="embeddings/oleObject114.bin"/><Relationship Id="rId291" Type="http://schemas.openxmlformats.org/officeDocument/2006/relationships/oleObject" Target="embeddings/oleObject138.bin"/><Relationship Id="rId305" Type="http://schemas.openxmlformats.org/officeDocument/2006/relationships/oleObject" Target="embeddings/oleObject143.bin"/><Relationship Id="rId347" Type="http://schemas.openxmlformats.org/officeDocument/2006/relationships/image" Target="media/image170.wmf"/><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183.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footer" Target="footer1.xml"/><Relationship Id="rId13" Type="http://schemas.openxmlformats.org/officeDocument/2006/relationships/image" Target="media/image4.wmf"/><Relationship Id="rId109" Type="http://schemas.openxmlformats.org/officeDocument/2006/relationships/image" Target="media/image51.wmf"/><Relationship Id="rId260" Type="http://schemas.openxmlformats.org/officeDocument/2006/relationships/oleObject" Target="embeddings/oleObject122.bin"/><Relationship Id="rId316" Type="http://schemas.openxmlformats.org/officeDocument/2006/relationships/image" Target="media/image156.emf"/><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package" Target="embeddings/Microsoft_Visio_Drawing4511.vsdx"/><Relationship Id="rId358" Type="http://schemas.openxmlformats.org/officeDocument/2006/relationships/oleObject" Target="embeddings/oleObject168.bin"/><Relationship Id="rId162" Type="http://schemas.openxmlformats.org/officeDocument/2006/relationships/image" Target="media/image78.wmf"/><Relationship Id="rId218" Type="http://schemas.openxmlformats.org/officeDocument/2006/relationships/oleObject" Target="embeddings/oleObject105.bin"/><Relationship Id="rId271" Type="http://schemas.openxmlformats.org/officeDocument/2006/relationships/oleObject" Target="embeddings/oleObject128.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image" Target="media/image162.emf"/><Relationship Id="rId369" Type="http://schemas.openxmlformats.org/officeDocument/2006/relationships/oleObject" Target="embeddings/oleObject173.bin"/><Relationship Id="rId173" Type="http://schemas.openxmlformats.org/officeDocument/2006/relationships/oleObject" Target="embeddings/oleObject83.bin"/><Relationship Id="rId229" Type="http://schemas.openxmlformats.org/officeDocument/2006/relationships/image" Target="media/image111.wmf"/><Relationship Id="rId380" Type="http://schemas.openxmlformats.org/officeDocument/2006/relationships/image" Target="media/image187.wmf"/><Relationship Id="rId240" Type="http://schemas.openxmlformats.org/officeDocument/2006/relationships/oleObject" Target="embeddings/oleObject115.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image" Target="media/image140.wmf"/><Relationship Id="rId338" Type="http://schemas.openxmlformats.org/officeDocument/2006/relationships/oleObject" Target="embeddings/oleObject156.bin"/><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oleObject" Target="embeddings/oleObject89.bin"/><Relationship Id="rId391" Type="http://schemas.openxmlformats.org/officeDocument/2006/relationships/oleObject" Target="embeddings/oleObject184.bin"/><Relationship Id="rId405" Type="http://schemas.openxmlformats.org/officeDocument/2006/relationships/oleObject" Target="embeddings/oleObject191.bin"/><Relationship Id="rId251" Type="http://schemas.openxmlformats.org/officeDocument/2006/relationships/image" Target="media/image123.wmf"/><Relationship Id="rId46" Type="http://schemas.openxmlformats.org/officeDocument/2006/relationships/image" Target="media/image20.wmf"/><Relationship Id="rId293" Type="http://schemas.openxmlformats.org/officeDocument/2006/relationships/oleObject" Target="embeddings/oleObject139.bin"/><Relationship Id="rId307" Type="http://schemas.openxmlformats.org/officeDocument/2006/relationships/oleObject" Target="embeddings/oleObject144.bin"/><Relationship Id="rId349" Type="http://schemas.openxmlformats.org/officeDocument/2006/relationships/image" Target="media/image171.wmf"/><Relationship Id="rId88" Type="http://schemas.openxmlformats.org/officeDocument/2006/relationships/image" Target="media/image41.wmf"/><Relationship Id="rId111" Type="http://schemas.openxmlformats.org/officeDocument/2006/relationships/image" Target="media/image52.wmf"/><Relationship Id="rId153" Type="http://schemas.openxmlformats.org/officeDocument/2006/relationships/oleObject" Target="embeddings/oleObject73.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69.bin"/><Relationship Id="rId416" Type="http://schemas.openxmlformats.org/officeDocument/2006/relationships/header" Target="header3.xml"/><Relationship Id="rId220" Type="http://schemas.openxmlformats.org/officeDocument/2006/relationships/oleObject" Target="embeddings/oleObject106.bin"/><Relationship Id="rId15" Type="http://schemas.openxmlformats.org/officeDocument/2006/relationships/image" Target="media/image5.wmf"/><Relationship Id="rId57" Type="http://schemas.openxmlformats.org/officeDocument/2006/relationships/oleObject" Target="embeddings/oleObject26.bin"/><Relationship Id="rId262" Type="http://schemas.openxmlformats.org/officeDocument/2006/relationships/image" Target="media/image130.wmf"/><Relationship Id="rId318" Type="http://schemas.openxmlformats.org/officeDocument/2006/relationships/image" Target="media/image157.jpeg"/><Relationship Id="rId99" Type="http://schemas.openxmlformats.org/officeDocument/2006/relationships/oleObject" Target="embeddings/oleObject47.bin"/><Relationship Id="rId122" Type="http://schemas.openxmlformats.org/officeDocument/2006/relationships/oleObject" Target="embeddings/oleObject58.bin"/><Relationship Id="rId164" Type="http://schemas.openxmlformats.org/officeDocument/2006/relationships/image" Target="media/image79.wmf"/><Relationship Id="rId371" Type="http://schemas.openxmlformats.org/officeDocument/2006/relationships/oleObject" Target="embeddings/oleObject174.bin"/><Relationship Id="rId26" Type="http://schemas.openxmlformats.org/officeDocument/2006/relationships/image" Target="media/image10.wmf"/><Relationship Id="rId231" Type="http://schemas.openxmlformats.org/officeDocument/2006/relationships/image" Target="media/image112.wmf"/><Relationship Id="rId273" Type="http://schemas.openxmlformats.org/officeDocument/2006/relationships/oleObject" Target="embeddings/oleObject129.bin"/><Relationship Id="rId329" Type="http://schemas.openxmlformats.org/officeDocument/2006/relationships/image" Target="media/image163.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image" Target="media/image84.wmf"/><Relationship Id="rId340" Type="http://schemas.openxmlformats.org/officeDocument/2006/relationships/image" Target="media/image168.wmf"/><Relationship Id="rId200" Type="http://schemas.openxmlformats.org/officeDocument/2006/relationships/oleObject" Target="embeddings/oleObject97.bin"/><Relationship Id="rId382" Type="http://schemas.openxmlformats.org/officeDocument/2006/relationships/image" Target="media/image188.wmf"/><Relationship Id="rId242" Type="http://schemas.openxmlformats.org/officeDocument/2006/relationships/oleObject" Target="embeddings/oleObject116.bin"/><Relationship Id="rId284" Type="http://schemas.openxmlformats.org/officeDocument/2006/relationships/image" Target="media/image141.wmf"/><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48.wmf"/><Relationship Id="rId144" Type="http://schemas.openxmlformats.org/officeDocument/2006/relationships/image" Target="media/image69.wmf"/><Relationship Id="rId90" Type="http://schemas.openxmlformats.org/officeDocument/2006/relationships/image" Target="media/image42.wmf"/><Relationship Id="rId186" Type="http://schemas.openxmlformats.org/officeDocument/2006/relationships/oleObject" Target="embeddings/oleObject90.bin"/><Relationship Id="rId351" Type="http://schemas.openxmlformats.org/officeDocument/2006/relationships/image" Target="media/image172.wmf"/><Relationship Id="rId393" Type="http://schemas.openxmlformats.org/officeDocument/2006/relationships/oleObject" Target="embeddings/oleObject185.bin"/><Relationship Id="rId407" Type="http://schemas.openxmlformats.org/officeDocument/2006/relationships/oleObject" Target="embeddings/oleObject192.bin"/><Relationship Id="rId211" Type="http://schemas.openxmlformats.org/officeDocument/2006/relationships/image" Target="media/image102.wmf"/><Relationship Id="rId253" Type="http://schemas.openxmlformats.org/officeDocument/2006/relationships/image" Target="media/image125.wmf"/><Relationship Id="rId295" Type="http://schemas.openxmlformats.org/officeDocument/2006/relationships/oleObject" Target="embeddings/oleObject141.bin"/><Relationship Id="rId309" Type="http://schemas.openxmlformats.org/officeDocument/2006/relationships/oleObject" Target="embeddings/oleObject145.bin"/><Relationship Id="rId48" Type="http://schemas.openxmlformats.org/officeDocument/2006/relationships/image" Target="media/image21.wmf"/><Relationship Id="rId113" Type="http://schemas.openxmlformats.org/officeDocument/2006/relationships/image" Target="media/image53.wmf"/><Relationship Id="rId320" Type="http://schemas.openxmlformats.org/officeDocument/2006/relationships/package" Target="embeddings/Microsoft_Visio_Drawing111288.vsdx"/><Relationship Id="rId155" Type="http://schemas.openxmlformats.org/officeDocument/2006/relationships/oleObject" Target="embeddings/oleObject74.bin"/><Relationship Id="rId197" Type="http://schemas.openxmlformats.org/officeDocument/2006/relationships/image" Target="media/image95.wmf"/><Relationship Id="rId362" Type="http://schemas.openxmlformats.org/officeDocument/2006/relationships/oleObject" Target="embeddings/oleObject170.bin"/><Relationship Id="rId418"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23DEAE4CB143F58B23162B14D9CD0B"/>
        <w:category>
          <w:name w:val="General"/>
          <w:gallery w:val="placeholder"/>
        </w:category>
        <w:types>
          <w:type w:val="bbPlcHdr"/>
        </w:types>
        <w:behaviors>
          <w:behavior w:val="content"/>
        </w:behaviors>
        <w:guid w:val="{D1FB7EA4-ACF0-47C8-B861-870A29280C22}"/>
      </w:docPartPr>
      <w:docPartBody>
        <w:p w:rsidR="00000000" w:rsidRDefault="009679A6" w:rsidP="009679A6">
          <w:pPr>
            <w:pStyle w:val="AF23DEAE4CB143F58B23162B14D9CD0B"/>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VNI-Thufap2">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9A6"/>
    <w:rsid w:val="005B7F84"/>
    <w:rsid w:val="007A3BDF"/>
    <w:rsid w:val="00967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7EEEA7C8FC4B098AAE099286BD602B">
    <w:name w:val="A27EEEA7C8FC4B098AAE099286BD602B"/>
    <w:rsid w:val="009679A6"/>
  </w:style>
  <w:style w:type="paragraph" w:customStyle="1" w:styleId="AF23DEAE4CB143F58B23162B14D9CD0B">
    <w:name w:val="AF23DEAE4CB143F58B23162B14D9CD0B"/>
    <w:rsid w:val="009679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4548</Words>
  <Characters>25930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KHUYENHOCVIETNAM.COM- KHO TÀI LIỆU HỌC TẬP VÀ VĂN MẪU VỚI HƠN 4000 BÀI VĂN MẪU HAY TỪ LỚP 1-LỚP 12</dc:creator>
  <cp:lastModifiedBy>Hiếu Xuân</cp:lastModifiedBy>
  <cp:revision>3</cp:revision>
  <dcterms:created xsi:type="dcterms:W3CDTF">2024-09-22T04:54:00Z</dcterms:created>
  <dcterms:modified xsi:type="dcterms:W3CDTF">2025-04-05T07:12:00Z</dcterms:modified>
</cp:coreProperties>
</file>